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FC" w:rsidRPr="006E4B94" w:rsidRDefault="00FA688D" w:rsidP="00E866EC">
      <w:pPr>
        <w:rPr>
          <w:b/>
          <w:i/>
          <w:iCs/>
          <w:color w:val="000066"/>
          <w:w w:val="95"/>
          <w:sz w:val="26"/>
          <w:szCs w:val="26"/>
          <w:lang w:val="vi-VN"/>
        </w:rPr>
      </w:pPr>
      <w:r w:rsidRPr="006E4B94">
        <w:rPr>
          <w:b/>
          <w:iCs/>
          <w:color w:val="000066"/>
          <w:w w:val="95"/>
          <w:sz w:val="26"/>
          <w:szCs w:val="26"/>
          <w:lang w:val="vi-VN"/>
        </w:rPr>
        <w:t>SỞ GIÁO DỤC VÀ ĐÀO TẠO</w:t>
      </w:r>
      <w:r w:rsidR="005663D7" w:rsidRPr="006E4B94">
        <w:rPr>
          <w:b/>
          <w:iCs/>
          <w:color w:val="000066"/>
          <w:w w:val="95"/>
          <w:sz w:val="26"/>
          <w:szCs w:val="26"/>
          <w:lang w:val="vi-VN"/>
        </w:rPr>
        <w:t xml:space="preserve"> HÀ NỘI</w:t>
      </w:r>
      <w:r w:rsidR="00E866EC" w:rsidRPr="006E4B94">
        <w:rPr>
          <w:b/>
          <w:i/>
          <w:iCs/>
          <w:color w:val="000066"/>
          <w:w w:val="95"/>
          <w:sz w:val="26"/>
          <w:szCs w:val="26"/>
          <w:lang w:val="vi-VN"/>
        </w:rPr>
        <w:t xml:space="preserve">                              </w:t>
      </w:r>
    </w:p>
    <w:p w:rsidR="002E556D" w:rsidRPr="006E4B94" w:rsidRDefault="00E866EC" w:rsidP="002946C1">
      <w:pPr>
        <w:rPr>
          <w:i/>
          <w:iCs/>
          <w:color w:val="000066"/>
          <w:w w:val="95"/>
          <w:sz w:val="26"/>
          <w:szCs w:val="26"/>
          <w:lang w:val="vi-VN"/>
        </w:rPr>
      </w:pPr>
      <w:r w:rsidRPr="006E4B94">
        <w:rPr>
          <w:i/>
          <w:iCs/>
          <w:color w:val="000066"/>
          <w:w w:val="95"/>
          <w:sz w:val="26"/>
          <w:szCs w:val="26"/>
          <w:lang w:val="vi-VN"/>
        </w:rPr>
        <w:t xml:space="preserve">       </w:t>
      </w:r>
      <w:r w:rsidR="009540B0" w:rsidRPr="006E4B94">
        <w:rPr>
          <w:i/>
          <w:iCs/>
          <w:color w:val="000066"/>
          <w:w w:val="95"/>
          <w:sz w:val="26"/>
          <w:szCs w:val="26"/>
          <w:lang w:val="vi-VN"/>
        </w:rPr>
        <w:tab/>
      </w:r>
      <w:r w:rsidR="001138C0" w:rsidRPr="006E4B94">
        <w:rPr>
          <w:i/>
          <w:iCs/>
          <w:color w:val="000066"/>
          <w:w w:val="95"/>
          <w:sz w:val="26"/>
          <w:szCs w:val="26"/>
          <w:lang w:val="vi-VN"/>
        </w:rPr>
        <w:t xml:space="preserve">                         </w:t>
      </w:r>
      <w:r w:rsidR="001005C4" w:rsidRPr="006E4B94">
        <w:rPr>
          <w:i/>
          <w:iCs/>
          <w:color w:val="000066"/>
          <w:w w:val="95"/>
          <w:sz w:val="26"/>
          <w:szCs w:val="26"/>
          <w:lang w:val="vi-VN"/>
        </w:rPr>
        <w:t xml:space="preserve">                             </w:t>
      </w:r>
    </w:p>
    <w:p w:rsidR="00DD3E68" w:rsidRPr="006E4B94" w:rsidRDefault="001005C4" w:rsidP="002E556D">
      <w:pPr>
        <w:ind w:left="3600" w:firstLine="720"/>
        <w:rPr>
          <w:i/>
          <w:iCs/>
          <w:color w:val="000066"/>
          <w:w w:val="95"/>
          <w:sz w:val="26"/>
          <w:szCs w:val="26"/>
          <w:lang w:val="vi-VN"/>
        </w:rPr>
      </w:pPr>
      <w:r w:rsidRPr="006E4B94">
        <w:rPr>
          <w:i/>
          <w:iCs/>
          <w:color w:val="000066"/>
          <w:w w:val="95"/>
          <w:sz w:val="26"/>
          <w:szCs w:val="26"/>
          <w:lang w:val="vi-VN"/>
        </w:rPr>
        <w:t xml:space="preserve">  Hà Nội, ngày 08 tháng 3 năm 2020</w:t>
      </w:r>
    </w:p>
    <w:p w:rsidR="00FA688D" w:rsidRPr="006E4B94" w:rsidRDefault="00FA688D" w:rsidP="00FA688D">
      <w:pPr>
        <w:ind w:left="720" w:firstLine="720"/>
        <w:rPr>
          <w:bCs/>
          <w:iCs/>
          <w:color w:val="000066"/>
          <w:w w:val="95"/>
          <w:sz w:val="26"/>
          <w:szCs w:val="26"/>
          <w:lang w:val="vi-VN"/>
        </w:rPr>
      </w:pPr>
    </w:p>
    <w:p w:rsidR="00E866EC" w:rsidRPr="006E4B94" w:rsidRDefault="00E866EC" w:rsidP="00FA688D">
      <w:pPr>
        <w:ind w:left="1440"/>
        <w:rPr>
          <w:bCs/>
          <w:iCs/>
          <w:color w:val="000066"/>
          <w:w w:val="95"/>
          <w:sz w:val="26"/>
          <w:szCs w:val="26"/>
          <w:lang w:val="vi-VN"/>
        </w:rPr>
      </w:pPr>
      <w:r w:rsidRPr="006E4B94">
        <w:rPr>
          <w:bCs/>
          <w:iCs/>
          <w:color w:val="000066"/>
          <w:w w:val="95"/>
          <w:sz w:val="26"/>
          <w:szCs w:val="26"/>
          <w:lang w:val="vi-VN"/>
        </w:rPr>
        <w:t>Kính gửi:</w:t>
      </w:r>
    </w:p>
    <w:p w:rsidR="00FA688D" w:rsidRPr="006E4B94" w:rsidRDefault="00FA688D" w:rsidP="00FA688D">
      <w:pPr>
        <w:rPr>
          <w:bCs/>
          <w:color w:val="000066"/>
          <w:w w:val="95"/>
          <w:sz w:val="26"/>
          <w:szCs w:val="26"/>
          <w:lang w:val="vi-VN"/>
        </w:rPr>
      </w:pPr>
      <w:r w:rsidRPr="006E4B94">
        <w:rPr>
          <w:bCs/>
          <w:color w:val="000066"/>
          <w:w w:val="95"/>
          <w:sz w:val="26"/>
          <w:szCs w:val="26"/>
          <w:lang w:val="vi-VN"/>
        </w:rPr>
        <w:tab/>
      </w:r>
      <w:r w:rsidRPr="006E4B94">
        <w:rPr>
          <w:bCs/>
          <w:color w:val="000066"/>
          <w:w w:val="95"/>
          <w:sz w:val="26"/>
          <w:szCs w:val="26"/>
          <w:lang w:val="vi-VN"/>
        </w:rPr>
        <w:tab/>
      </w:r>
      <w:r w:rsidRPr="006E4B94">
        <w:rPr>
          <w:bCs/>
          <w:color w:val="000066"/>
          <w:w w:val="95"/>
          <w:sz w:val="26"/>
          <w:szCs w:val="26"/>
          <w:lang w:val="vi-VN"/>
        </w:rPr>
        <w:tab/>
        <w:t xml:space="preserve">     </w:t>
      </w:r>
      <w:r w:rsidR="001005C4" w:rsidRPr="006E4B94">
        <w:rPr>
          <w:bCs/>
          <w:color w:val="000066"/>
          <w:w w:val="95"/>
          <w:sz w:val="26"/>
          <w:szCs w:val="26"/>
          <w:lang w:val="vi-VN"/>
        </w:rPr>
        <w:t>- Phòng Giáo dục và Đào tạo quận, huyện, thị xã;</w:t>
      </w:r>
    </w:p>
    <w:p w:rsidR="001005C4" w:rsidRPr="006E4B94" w:rsidRDefault="001005C4" w:rsidP="00FA688D">
      <w:pPr>
        <w:rPr>
          <w:bCs/>
          <w:color w:val="000066"/>
          <w:w w:val="95"/>
          <w:sz w:val="26"/>
          <w:szCs w:val="26"/>
          <w:lang w:val="vi-VN"/>
        </w:rPr>
      </w:pPr>
      <w:r w:rsidRPr="006E4B94">
        <w:rPr>
          <w:bCs/>
          <w:color w:val="000066"/>
          <w:w w:val="95"/>
          <w:sz w:val="26"/>
          <w:szCs w:val="26"/>
          <w:lang w:val="vi-VN"/>
        </w:rPr>
        <w:tab/>
      </w:r>
      <w:r w:rsidRPr="006E4B94">
        <w:rPr>
          <w:bCs/>
          <w:color w:val="000066"/>
          <w:w w:val="95"/>
          <w:sz w:val="26"/>
          <w:szCs w:val="26"/>
          <w:lang w:val="vi-VN"/>
        </w:rPr>
        <w:tab/>
      </w:r>
      <w:r w:rsidRPr="006E4B94">
        <w:rPr>
          <w:bCs/>
          <w:color w:val="000066"/>
          <w:w w:val="95"/>
          <w:sz w:val="26"/>
          <w:szCs w:val="26"/>
          <w:lang w:val="vi-VN"/>
        </w:rPr>
        <w:tab/>
        <w:t xml:space="preserve">     - Trường Trung học phổ thông.</w:t>
      </w:r>
    </w:p>
    <w:p w:rsidR="001005C4" w:rsidRPr="006E4B94" w:rsidRDefault="001005C4" w:rsidP="00FA688D">
      <w:pPr>
        <w:rPr>
          <w:bCs/>
          <w:color w:val="000066"/>
          <w:w w:val="95"/>
          <w:sz w:val="26"/>
          <w:szCs w:val="26"/>
          <w:lang w:val="vi-VN"/>
        </w:rPr>
      </w:pPr>
    </w:p>
    <w:p w:rsidR="001005C4" w:rsidRPr="006E4B94" w:rsidRDefault="001005C4" w:rsidP="001005C4">
      <w:pPr>
        <w:spacing w:line="276" w:lineRule="auto"/>
        <w:ind w:firstLine="720"/>
        <w:jc w:val="both"/>
        <w:rPr>
          <w:bCs/>
          <w:color w:val="000066"/>
          <w:w w:val="95"/>
          <w:sz w:val="26"/>
          <w:szCs w:val="26"/>
          <w:lang w:val="vi-VN"/>
        </w:rPr>
      </w:pPr>
      <w:r w:rsidRPr="006E4B94">
        <w:rPr>
          <w:bCs/>
          <w:color w:val="000066"/>
          <w:w w:val="95"/>
          <w:sz w:val="26"/>
          <w:szCs w:val="26"/>
          <w:lang w:val="vi-VN"/>
        </w:rPr>
        <w:t>Để giúp học sinh ôn luyện và học tập trong thời gian nghỉ phòng chống dịch Covid-19, Sở Giáo dục và Đào tạo (GDĐT) phối hợp với Đài Phát thanh và Truyền hình Hà Nội thực hiện chương trình Dạy học trên truyền hình. Các bài dạy trên truyền hình là các bài học mới, tiếp nối chương trình dạy và học trong chương trình lớp 9 và lớp 12</w:t>
      </w:r>
      <w:r w:rsidR="00B33FF4" w:rsidRPr="006E4B94">
        <w:rPr>
          <w:bCs/>
          <w:color w:val="000066"/>
          <w:w w:val="95"/>
          <w:sz w:val="26"/>
          <w:szCs w:val="26"/>
          <w:lang w:val="vi-VN"/>
        </w:rPr>
        <w:t xml:space="preserve"> năm học </w:t>
      </w:r>
      <w:r w:rsidR="00AA05A5" w:rsidRPr="006E4B94">
        <w:rPr>
          <w:bCs/>
          <w:color w:val="000066"/>
          <w:w w:val="95"/>
          <w:sz w:val="26"/>
          <w:szCs w:val="26"/>
          <w:lang w:val="vi-VN"/>
        </w:rPr>
        <w:t>201</w:t>
      </w:r>
      <w:r w:rsidR="00B33FF4" w:rsidRPr="006E4B94">
        <w:rPr>
          <w:bCs/>
          <w:color w:val="000066"/>
          <w:w w:val="95"/>
          <w:sz w:val="26"/>
          <w:szCs w:val="26"/>
          <w:lang w:val="vi-VN"/>
        </w:rPr>
        <w:t>9 - 2020</w:t>
      </w:r>
      <w:r w:rsidRPr="006E4B94">
        <w:rPr>
          <w:bCs/>
          <w:color w:val="000066"/>
          <w:w w:val="95"/>
          <w:sz w:val="26"/>
          <w:szCs w:val="26"/>
          <w:lang w:val="vi-VN"/>
        </w:rPr>
        <w:t>.</w:t>
      </w:r>
      <w:r w:rsidR="00A407ED" w:rsidRPr="006E4B94">
        <w:rPr>
          <w:bCs/>
          <w:color w:val="000066"/>
          <w:w w:val="95"/>
          <w:sz w:val="26"/>
          <w:szCs w:val="26"/>
          <w:lang w:val="vi-VN"/>
        </w:rPr>
        <w:t xml:space="preserve"> Đối với lớp 9 gồm các môn Ngữ </w:t>
      </w:r>
      <w:r w:rsidR="00B33FF4" w:rsidRPr="006E4B94">
        <w:rPr>
          <w:bCs/>
          <w:color w:val="000066"/>
          <w:w w:val="95"/>
          <w:sz w:val="26"/>
          <w:szCs w:val="26"/>
          <w:lang w:val="vi-VN"/>
        </w:rPr>
        <w:t>v</w:t>
      </w:r>
      <w:r w:rsidR="00A407ED" w:rsidRPr="006E4B94">
        <w:rPr>
          <w:bCs/>
          <w:color w:val="000066"/>
          <w:w w:val="95"/>
          <w:sz w:val="26"/>
          <w:szCs w:val="26"/>
          <w:lang w:val="vi-VN"/>
        </w:rPr>
        <w:t xml:space="preserve">ăn, Toán và Tiếng Anh; đối </w:t>
      </w:r>
      <w:r w:rsidR="00B33FF4" w:rsidRPr="006E4B94">
        <w:rPr>
          <w:bCs/>
          <w:color w:val="000066"/>
          <w:w w:val="95"/>
          <w:sz w:val="26"/>
          <w:szCs w:val="26"/>
          <w:lang w:val="vi-VN"/>
        </w:rPr>
        <w:t>với lớp 12 gồm các môn Ngữ văn, Toán, Vật lý, Hoá học, Sinh học, Lịch sử, Địa lý, Giáo dục công dân và Tiếng Anh.</w:t>
      </w:r>
    </w:p>
    <w:p w:rsidR="001005C4" w:rsidRPr="006E4B94" w:rsidRDefault="00B33FF4" w:rsidP="001005C4">
      <w:pPr>
        <w:spacing w:line="276" w:lineRule="auto"/>
        <w:ind w:firstLine="720"/>
        <w:jc w:val="both"/>
        <w:rPr>
          <w:bCs/>
          <w:color w:val="000066"/>
          <w:w w:val="95"/>
          <w:sz w:val="26"/>
          <w:szCs w:val="26"/>
        </w:rPr>
      </w:pPr>
      <w:r w:rsidRPr="006E4B94">
        <w:rPr>
          <w:bCs/>
          <w:color w:val="000066"/>
          <w:w w:val="95"/>
          <w:sz w:val="26"/>
          <w:szCs w:val="26"/>
          <w:lang w:val="vi-VN"/>
        </w:rPr>
        <w:t xml:space="preserve">Sở GDĐT </w:t>
      </w:r>
      <w:r w:rsidR="0021679B" w:rsidRPr="006E4B94">
        <w:rPr>
          <w:bCs/>
          <w:color w:val="000066"/>
          <w:w w:val="95"/>
          <w:sz w:val="26"/>
          <w:szCs w:val="26"/>
          <w:lang w:val="vi-VN"/>
        </w:rPr>
        <w:t xml:space="preserve">gửi tới các Phòng </w:t>
      </w:r>
      <w:r w:rsidR="001F3F69" w:rsidRPr="006E4B94">
        <w:rPr>
          <w:bCs/>
          <w:color w:val="000066"/>
          <w:w w:val="95"/>
          <w:sz w:val="26"/>
          <w:szCs w:val="26"/>
          <w:lang w:val="vi-VN"/>
        </w:rPr>
        <w:t>GD</w:t>
      </w:r>
      <w:r w:rsidR="0021679B" w:rsidRPr="006E4B94">
        <w:rPr>
          <w:bCs/>
          <w:color w:val="000066"/>
          <w:w w:val="95"/>
          <w:sz w:val="26"/>
          <w:szCs w:val="26"/>
          <w:lang w:val="vi-VN"/>
        </w:rPr>
        <w:t>ĐT, trường THPT Lịch phát sóng Chương trình dạy học trên truyền hình, phát trên kênh 1 – Đài Phát thanh và Truyền hình Hà Nội. Y</w:t>
      </w:r>
      <w:r w:rsidRPr="006E4B94">
        <w:rPr>
          <w:bCs/>
          <w:color w:val="000066"/>
          <w:w w:val="95"/>
          <w:sz w:val="26"/>
          <w:szCs w:val="26"/>
          <w:lang w:val="vi-VN"/>
        </w:rPr>
        <w:t xml:space="preserve">êu cầu Trưởng phòng </w:t>
      </w:r>
      <w:r w:rsidR="001005C4" w:rsidRPr="006E4B94">
        <w:rPr>
          <w:bCs/>
          <w:color w:val="000066"/>
          <w:w w:val="95"/>
          <w:sz w:val="26"/>
          <w:szCs w:val="26"/>
          <w:lang w:val="vi-VN"/>
        </w:rPr>
        <w:t xml:space="preserve">GDĐT, </w:t>
      </w:r>
      <w:r w:rsidRPr="006E4B94">
        <w:rPr>
          <w:bCs/>
          <w:color w:val="000066"/>
          <w:w w:val="95"/>
          <w:sz w:val="26"/>
          <w:szCs w:val="26"/>
          <w:lang w:val="vi-VN"/>
        </w:rPr>
        <w:t xml:space="preserve">Hiệu trưởng </w:t>
      </w:r>
      <w:r w:rsidR="001005C4" w:rsidRPr="006E4B94">
        <w:rPr>
          <w:bCs/>
          <w:color w:val="000066"/>
          <w:w w:val="95"/>
          <w:sz w:val="26"/>
          <w:szCs w:val="26"/>
          <w:lang w:val="vi-VN"/>
        </w:rPr>
        <w:t xml:space="preserve">trường THPT thông báo tới toàn thể cán bộ, giáo viên, học sinh, phụ huynh học sinh </w:t>
      </w:r>
      <w:r w:rsidRPr="006E4B94">
        <w:rPr>
          <w:bCs/>
          <w:color w:val="000066"/>
          <w:w w:val="95"/>
          <w:sz w:val="26"/>
          <w:szCs w:val="26"/>
          <w:lang w:val="vi-VN"/>
        </w:rPr>
        <w:t>L</w:t>
      </w:r>
      <w:r w:rsidR="001005C4" w:rsidRPr="006E4B94">
        <w:rPr>
          <w:bCs/>
          <w:color w:val="000066"/>
          <w:w w:val="95"/>
          <w:sz w:val="26"/>
          <w:szCs w:val="26"/>
          <w:lang w:val="vi-VN"/>
        </w:rPr>
        <w:t>ịch phát só</w:t>
      </w:r>
      <w:r w:rsidR="0021679B" w:rsidRPr="006E4B94">
        <w:rPr>
          <w:bCs/>
          <w:color w:val="000066"/>
          <w:w w:val="95"/>
          <w:sz w:val="26"/>
          <w:szCs w:val="26"/>
          <w:lang w:val="vi-VN"/>
        </w:rPr>
        <w:t>ng tuần từ 09/3/2020 đến 14/3/2020</w:t>
      </w:r>
      <w:r w:rsidRPr="006E4B94">
        <w:rPr>
          <w:bCs/>
          <w:color w:val="000066"/>
          <w:w w:val="95"/>
          <w:sz w:val="26"/>
          <w:szCs w:val="26"/>
          <w:lang w:val="vi-VN"/>
        </w:rPr>
        <w:t xml:space="preserve"> </w:t>
      </w:r>
      <w:r w:rsidR="001005C4" w:rsidRPr="006E4B94">
        <w:rPr>
          <w:bCs/>
          <w:color w:val="000066"/>
          <w:w w:val="95"/>
          <w:sz w:val="26"/>
          <w:szCs w:val="26"/>
          <w:lang w:val="vi-VN"/>
        </w:rPr>
        <w:t>để các thầy cô giáo và các em học sinh</w:t>
      </w:r>
      <w:r w:rsidRPr="006E4B94">
        <w:rPr>
          <w:bCs/>
          <w:color w:val="000066"/>
          <w:w w:val="95"/>
          <w:sz w:val="26"/>
          <w:szCs w:val="26"/>
          <w:lang w:val="vi-VN"/>
        </w:rPr>
        <w:t xml:space="preserve"> biết, bố trí thời gian</w:t>
      </w:r>
      <w:r w:rsidR="001005C4" w:rsidRPr="006E4B94">
        <w:rPr>
          <w:bCs/>
          <w:color w:val="000066"/>
          <w:w w:val="95"/>
          <w:sz w:val="26"/>
          <w:szCs w:val="26"/>
          <w:lang w:val="vi-VN"/>
        </w:rPr>
        <w:t xml:space="preserve"> tham gia học tập</w:t>
      </w:r>
      <w:r w:rsidRPr="006E4B94">
        <w:rPr>
          <w:bCs/>
          <w:color w:val="000066"/>
          <w:w w:val="95"/>
          <w:sz w:val="26"/>
          <w:szCs w:val="26"/>
          <w:lang w:val="vi-VN"/>
        </w:rPr>
        <w:t xml:space="preserve"> đạt kết quả tốt nhất</w:t>
      </w:r>
      <w:r w:rsidR="001005C4" w:rsidRPr="006E4B94">
        <w:rPr>
          <w:bCs/>
          <w:color w:val="000066"/>
          <w:w w:val="95"/>
          <w:sz w:val="26"/>
          <w:szCs w:val="26"/>
          <w:lang w:val="vi-VN"/>
        </w:rPr>
        <w:t xml:space="preserve">. </w:t>
      </w:r>
    </w:p>
    <w:p w:rsidR="006E4B94" w:rsidRPr="006E4B94" w:rsidRDefault="006E4B94" w:rsidP="001005C4">
      <w:pPr>
        <w:spacing w:line="276" w:lineRule="auto"/>
        <w:ind w:firstLine="720"/>
        <w:jc w:val="both"/>
        <w:rPr>
          <w:bCs/>
          <w:color w:val="000066"/>
          <w:w w:val="95"/>
          <w:sz w:val="26"/>
          <w:szCs w:val="26"/>
        </w:rPr>
      </w:pPr>
    </w:p>
    <w:p w:rsidR="006E4B94" w:rsidRPr="006E4B94" w:rsidRDefault="006E4B94" w:rsidP="006E4B94">
      <w:pPr>
        <w:pStyle w:val="Heading3"/>
        <w:jc w:val="center"/>
        <w:rPr>
          <w:rFonts w:ascii="Times New Roman" w:hAnsi="Times New Roman" w:cs="Times New Roman"/>
          <w:b/>
          <w:color w:val="000066"/>
          <w:w w:val="95"/>
          <w:sz w:val="26"/>
          <w:szCs w:val="26"/>
        </w:rPr>
      </w:pPr>
      <w:bookmarkStart w:id="0" w:name="_GoBack"/>
      <w:bookmarkEnd w:id="0"/>
      <w:r w:rsidRPr="006E4B94">
        <w:rPr>
          <w:rFonts w:ascii="Times New Roman" w:hAnsi="Times New Roman" w:cs="Times New Roman"/>
          <w:b/>
          <w:color w:val="000066"/>
          <w:w w:val="95"/>
          <w:sz w:val="26"/>
          <w:szCs w:val="26"/>
        </w:rPr>
        <w:t>LỊCH PHÁT SÓNG</w:t>
      </w:r>
    </w:p>
    <w:p w:rsidR="006E4B94" w:rsidRPr="006E4B94" w:rsidRDefault="006E4B94" w:rsidP="006E4B94">
      <w:pPr>
        <w:pStyle w:val="Heading3"/>
        <w:jc w:val="center"/>
        <w:rPr>
          <w:rFonts w:ascii="Times New Roman" w:hAnsi="Times New Roman" w:cs="Times New Roman"/>
          <w:b/>
          <w:color w:val="000066"/>
          <w:w w:val="95"/>
          <w:sz w:val="26"/>
          <w:szCs w:val="26"/>
        </w:rPr>
      </w:pPr>
      <w:r w:rsidRPr="006E4B94">
        <w:rPr>
          <w:rFonts w:ascii="Times New Roman" w:hAnsi="Times New Roman" w:cs="Times New Roman"/>
          <w:b/>
          <w:color w:val="000066"/>
          <w:w w:val="95"/>
          <w:sz w:val="26"/>
          <w:szCs w:val="26"/>
        </w:rPr>
        <w:t>CHƯƠNG TRÌNH “HỌC TRÊN TRUYỀN HÌNH”</w:t>
      </w:r>
    </w:p>
    <w:p w:rsidR="006E4B94" w:rsidRPr="006E4B94" w:rsidRDefault="006E4B94" w:rsidP="006E4B94">
      <w:pPr>
        <w:pStyle w:val="Heading3"/>
        <w:jc w:val="center"/>
        <w:rPr>
          <w:rFonts w:ascii="Times New Roman" w:hAnsi="Times New Roman" w:cs="Times New Roman"/>
          <w:b/>
          <w:color w:val="000066"/>
          <w:w w:val="95"/>
          <w:sz w:val="26"/>
          <w:szCs w:val="26"/>
        </w:rPr>
      </w:pPr>
      <w:r w:rsidRPr="006E4B94">
        <w:rPr>
          <w:rFonts w:ascii="Times New Roman" w:hAnsi="Times New Roman" w:cs="Times New Roman"/>
          <w:b/>
          <w:color w:val="000066"/>
          <w:w w:val="95"/>
          <w:sz w:val="26"/>
          <w:szCs w:val="26"/>
        </w:rPr>
        <w:t>PHÁT TRÊN KÊNH 1 – ĐÀI TRUYỀN HÌNH HÀ NỘI</w:t>
      </w:r>
    </w:p>
    <w:p w:rsidR="006E4B94" w:rsidRPr="006E4B94" w:rsidRDefault="006E4B94" w:rsidP="006E4B94">
      <w:pPr>
        <w:pStyle w:val="Heading3"/>
        <w:jc w:val="center"/>
        <w:rPr>
          <w:rFonts w:ascii="Times New Roman" w:hAnsi="Times New Roman" w:cs="Times New Roman"/>
          <w:b/>
          <w:color w:val="000066"/>
          <w:w w:val="95"/>
          <w:sz w:val="26"/>
          <w:szCs w:val="26"/>
        </w:rPr>
      </w:pPr>
      <w:r w:rsidRPr="006E4B94">
        <w:rPr>
          <w:rFonts w:ascii="Times New Roman" w:hAnsi="Times New Roman" w:cs="Times New Roman"/>
          <w:b/>
          <w:color w:val="000066"/>
          <w:w w:val="95"/>
          <w:sz w:val="26"/>
          <w:szCs w:val="26"/>
        </w:rPr>
        <w:t>(Tuần từ 09/3/2020 đến 14/3/2020)</w:t>
      </w:r>
    </w:p>
    <w:p w:rsidR="006E4B94" w:rsidRPr="006E4B94" w:rsidRDefault="006E4B94" w:rsidP="006E4B94">
      <w:pPr>
        <w:rPr>
          <w:color w:val="000066"/>
          <w:w w:val="95"/>
          <w:sz w:val="26"/>
          <w:szCs w:val="26"/>
        </w:rPr>
      </w:pP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12"/>
        <w:gridCol w:w="1291"/>
        <w:gridCol w:w="1157"/>
        <w:gridCol w:w="1299"/>
        <w:gridCol w:w="1163"/>
        <w:gridCol w:w="1216"/>
        <w:gridCol w:w="1309"/>
        <w:gridCol w:w="1309"/>
      </w:tblGrid>
      <w:tr w:rsidR="006E4B94" w:rsidRPr="006E4B94" w:rsidTr="006E4B94">
        <w:trPr>
          <w:trHeight w:val="674"/>
        </w:trPr>
        <w:tc>
          <w:tcPr>
            <w:tcW w:w="564" w:type="pct"/>
            <w:vMerge w:val="restart"/>
            <w:vAlign w:val="center"/>
          </w:tcPr>
          <w:p w:rsidR="006E4B94" w:rsidRPr="006E4B94" w:rsidRDefault="006E4B94" w:rsidP="0025485F">
            <w:pPr>
              <w:jc w:val="center"/>
              <w:rPr>
                <w:b/>
                <w:color w:val="000066"/>
                <w:w w:val="95"/>
                <w:sz w:val="26"/>
                <w:szCs w:val="26"/>
              </w:rPr>
            </w:pPr>
            <w:r w:rsidRPr="006E4B94">
              <w:rPr>
                <w:b/>
                <w:color w:val="000066"/>
                <w:w w:val="95"/>
                <w:sz w:val="26"/>
                <w:szCs w:val="26"/>
              </w:rPr>
              <w:t>LỚP</w:t>
            </w:r>
          </w:p>
        </w:tc>
        <w:tc>
          <w:tcPr>
            <w:tcW w:w="655" w:type="pct"/>
            <w:vMerge w:val="restart"/>
            <w:vAlign w:val="center"/>
          </w:tcPr>
          <w:p w:rsidR="006E4B94" w:rsidRPr="006E4B94" w:rsidRDefault="006E4B94" w:rsidP="0025485F">
            <w:pPr>
              <w:jc w:val="center"/>
              <w:rPr>
                <w:b/>
                <w:color w:val="000066"/>
                <w:w w:val="95"/>
                <w:sz w:val="26"/>
                <w:szCs w:val="26"/>
              </w:rPr>
            </w:pPr>
            <w:r w:rsidRPr="006E4B94">
              <w:rPr>
                <w:b/>
                <w:color w:val="000066"/>
                <w:w w:val="95"/>
                <w:sz w:val="26"/>
                <w:szCs w:val="26"/>
              </w:rPr>
              <w:t>GIỜ PHÁT SÓNG</w:t>
            </w:r>
          </w:p>
        </w:tc>
        <w:tc>
          <w:tcPr>
            <w:tcW w:w="3781" w:type="pct"/>
            <w:gridSpan w:val="6"/>
            <w:vAlign w:val="center"/>
          </w:tcPr>
          <w:p w:rsidR="006E4B94" w:rsidRPr="006E4B94" w:rsidRDefault="006E4B94" w:rsidP="0025485F">
            <w:pPr>
              <w:spacing w:before="240" w:line="360" w:lineRule="auto"/>
              <w:jc w:val="center"/>
              <w:rPr>
                <w:b/>
                <w:color w:val="000066"/>
                <w:w w:val="95"/>
                <w:sz w:val="26"/>
                <w:szCs w:val="26"/>
              </w:rPr>
            </w:pPr>
            <w:r w:rsidRPr="006E4B94">
              <w:rPr>
                <w:b/>
                <w:color w:val="000066"/>
                <w:w w:val="95"/>
                <w:sz w:val="26"/>
                <w:szCs w:val="26"/>
              </w:rPr>
              <w:t>THỨ/MÔN HỌC</w:t>
            </w:r>
          </w:p>
        </w:tc>
      </w:tr>
      <w:tr w:rsidR="006E4B94" w:rsidRPr="006E4B94" w:rsidTr="006E4B94">
        <w:trPr>
          <w:trHeight w:val="971"/>
        </w:trPr>
        <w:tc>
          <w:tcPr>
            <w:tcW w:w="564" w:type="pct"/>
            <w:vMerge/>
            <w:tcBorders>
              <w:bottom w:val="double" w:sz="4" w:space="0" w:color="auto"/>
            </w:tcBorders>
            <w:vAlign w:val="center"/>
          </w:tcPr>
          <w:p w:rsidR="006E4B94" w:rsidRPr="006E4B94" w:rsidRDefault="006E4B94" w:rsidP="0025485F">
            <w:pPr>
              <w:jc w:val="center"/>
              <w:rPr>
                <w:b/>
                <w:color w:val="000066"/>
                <w:w w:val="95"/>
                <w:sz w:val="26"/>
                <w:szCs w:val="26"/>
              </w:rPr>
            </w:pPr>
          </w:p>
        </w:tc>
        <w:tc>
          <w:tcPr>
            <w:tcW w:w="655" w:type="pct"/>
            <w:vMerge/>
            <w:tcBorders>
              <w:bottom w:val="double" w:sz="4" w:space="0" w:color="auto"/>
            </w:tcBorders>
            <w:vAlign w:val="center"/>
          </w:tcPr>
          <w:p w:rsidR="006E4B94" w:rsidRPr="006E4B94" w:rsidRDefault="006E4B94" w:rsidP="0025485F">
            <w:pPr>
              <w:rPr>
                <w:b/>
                <w:color w:val="000066"/>
                <w:w w:val="95"/>
                <w:sz w:val="26"/>
                <w:szCs w:val="26"/>
              </w:rPr>
            </w:pPr>
          </w:p>
        </w:tc>
        <w:tc>
          <w:tcPr>
            <w:tcW w:w="587" w:type="pct"/>
            <w:tcBorders>
              <w:bottom w:val="double" w:sz="4" w:space="0" w:color="auto"/>
            </w:tcBorders>
            <w:vAlign w:val="center"/>
          </w:tcPr>
          <w:p w:rsidR="006E4B94" w:rsidRPr="006E4B94" w:rsidRDefault="006E4B94" w:rsidP="006E4B94">
            <w:pPr>
              <w:spacing w:line="360" w:lineRule="auto"/>
              <w:jc w:val="center"/>
              <w:rPr>
                <w:b/>
                <w:color w:val="000066"/>
                <w:w w:val="95"/>
                <w:sz w:val="26"/>
                <w:szCs w:val="26"/>
              </w:rPr>
            </w:pPr>
            <w:r w:rsidRPr="006E4B94">
              <w:rPr>
                <w:b/>
                <w:color w:val="000066"/>
                <w:w w:val="95"/>
                <w:sz w:val="26"/>
                <w:szCs w:val="26"/>
              </w:rPr>
              <w:t>THỨ HAI</w:t>
            </w:r>
          </w:p>
        </w:tc>
        <w:tc>
          <w:tcPr>
            <w:tcW w:w="659" w:type="pct"/>
            <w:tcBorders>
              <w:bottom w:val="double" w:sz="4" w:space="0" w:color="auto"/>
            </w:tcBorders>
            <w:vAlign w:val="center"/>
          </w:tcPr>
          <w:p w:rsidR="006E4B94" w:rsidRPr="006E4B94" w:rsidRDefault="006E4B94" w:rsidP="006E4B94">
            <w:pPr>
              <w:spacing w:line="360" w:lineRule="auto"/>
              <w:jc w:val="center"/>
              <w:rPr>
                <w:b/>
                <w:color w:val="000066"/>
                <w:w w:val="95"/>
                <w:sz w:val="26"/>
                <w:szCs w:val="26"/>
              </w:rPr>
            </w:pPr>
            <w:r w:rsidRPr="006E4B94">
              <w:rPr>
                <w:b/>
                <w:color w:val="000066"/>
                <w:w w:val="95"/>
                <w:sz w:val="26"/>
                <w:szCs w:val="26"/>
              </w:rPr>
              <w:t>THỨ BA</w:t>
            </w:r>
          </w:p>
        </w:tc>
        <w:tc>
          <w:tcPr>
            <w:tcW w:w="590" w:type="pct"/>
            <w:tcBorders>
              <w:bottom w:val="double" w:sz="4" w:space="0" w:color="auto"/>
            </w:tcBorders>
            <w:vAlign w:val="center"/>
          </w:tcPr>
          <w:p w:rsidR="006E4B94" w:rsidRPr="006E4B94" w:rsidRDefault="006E4B94" w:rsidP="006E4B94">
            <w:pPr>
              <w:spacing w:line="360" w:lineRule="auto"/>
              <w:jc w:val="center"/>
              <w:rPr>
                <w:b/>
                <w:color w:val="000066"/>
                <w:w w:val="95"/>
                <w:sz w:val="26"/>
                <w:szCs w:val="26"/>
              </w:rPr>
            </w:pPr>
            <w:r w:rsidRPr="006E4B94">
              <w:rPr>
                <w:b/>
                <w:color w:val="000066"/>
                <w:w w:val="95"/>
                <w:sz w:val="26"/>
                <w:szCs w:val="26"/>
              </w:rPr>
              <w:t>THỨ TƯ</w:t>
            </w:r>
          </w:p>
        </w:tc>
        <w:tc>
          <w:tcPr>
            <w:tcW w:w="617" w:type="pct"/>
            <w:tcBorders>
              <w:bottom w:val="double" w:sz="4" w:space="0" w:color="auto"/>
            </w:tcBorders>
            <w:vAlign w:val="center"/>
          </w:tcPr>
          <w:p w:rsidR="006E4B94" w:rsidRPr="006E4B94" w:rsidRDefault="006E4B94" w:rsidP="006E4B94">
            <w:pPr>
              <w:spacing w:line="360" w:lineRule="auto"/>
              <w:jc w:val="center"/>
              <w:rPr>
                <w:b/>
                <w:color w:val="000066"/>
                <w:w w:val="95"/>
                <w:sz w:val="26"/>
                <w:szCs w:val="26"/>
              </w:rPr>
            </w:pPr>
            <w:r w:rsidRPr="006E4B94">
              <w:rPr>
                <w:b/>
                <w:color w:val="000066"/>
                <w:w w:val="95"/>
                <w:sz w:val="26"/>
                <w:szCs w:val="26"/>
              </w:rPr>
              <w:t>THỨ NĂM</w:t>
            </w:r>
          </w:p>
        </w:tc>
        <w:tc>
          <w:tcPr>
            <w:tcW w:w="664" w:type="pct"/>
            <w:tcBorders>
              <w:bottom w:val="double" w:sz="4" w:space="0" w:color="auto"/>
            </w:tcBorders>
            <w:vAlign w:val="center"/>
          </w:tcPr>
          <w:p w:rsidR="006E4B94" w:rsidRPr="006E4B94" w:rsidRDefault="006E4B94" w:rsidP="006E4B94">
            <w:pPr>
              <w:spacing w:line="360" w:lineRule="auto"/>
              <w:jc w:val="center"/>
              <w:rPr>
                <w:b/>
                <w:color w:val="000066"/>
                <w:w w:val="95"/>
                <w:sz w:val="26"/>
                <w:szCs w:val="26"/>
              </w:rPr>
            </w:pPr>
            <w:r w:rsidRPr="006E4B94">
              <w:rPr>
                <w:b/>
                <w:color w:val="000066"/>
                <w:w w:val="95"/>
                <w:sz w:val="26"/>
                <w:szCs w:val="26"/>
              </w:rPr>
              <w:t>THỨ SÁU</w:t>
            </w:r>
          </w:p>
        </w:tc>
        <w:tc>
          <w:tcPr>
            <w:tcW w:w="664" w:type="pct"/>
            <w:tcBorders>
              <w:bottom w:val="double" w:sz="4" w:space="0" w:color="auto"/>
            </w:tcBorders>
            <w:vAlign w:val="center"/>
          </w:tcPr>
          <w:p w:rsidR="006E4B94" w:rsidRPr="006E4B94" w:rsidRDefault="006E4B94" w:rsidP="006E4B94">
            <w:pPr>
              <w:spacing w:line="360" w:lineRule="auto"/>
              <w:jc w:val="center"/>
              <w:rPr>
                <w:b/>
                <w:color w:val="000066"/>
                <w:w w:val="95"/>
                <w:sz w:val="26"/>
                <w:szCs w:val="26"/>
              </w:rPr>
            </w:pPr>
            <w:r w:rsidRPr="006E4B94">
              <w:rPr>
                <w:b/>
                <w:color w:val="000066"/>
                <w:w w:val="95"/>
                <w:sz w:val="26"/>
                <w:szCs w:val="26"/>
              </w:rPr>
              <w:t>THỨ BẢY</w:t>
            </w:r>
          </w:p>
        </w:tc>
      </w:tr>
      <w:tr w:rsidR="006E4B94" w:rsidRPr="006E4B94" w:rsidTr="006E4B94">
        <w:trPr>
          <w:trHeight w:val="714"/>
        </w:trPr>
        <w:tc>
          <w:tcPr>
            <w:tcW w:w="564" w:type="pct"/>
            <w:tcBorders>
              <w:top w:val="double" w:sz="4" w:space="0" w:color="auto"/>
              <w:bottom w:val="single" w:sz="6" w:space="0" w:color="auto"/>
            </w:tcBorders>
            <w:vAlign w:val="center"/>
          </w:tcPr>
          <w:p w:rsidR="006E4B94" w:rsidRPr="006E4B94" w:rsidRDefault="006E4B94" w:rsidP="006E4B94">
            <w:pPr>
              <w:jc w:val="center"/>
              <w:rPr>
                <w:b/>
                <w:color w:val="000066"/>
                <w:w w:val="95"/>
                <w:sz w:val="26"/>
                <w:szCs w:val="26"/>
              </w:rPr>
            </w:pPr>
            <w:r w:rsidRPr="006E4B94">
              <w:rPr>
                <w:b/>
                <w:color w:val="000066"/>
                <w:w w:val="95"/>
                <w:sz w:val="26"/>
                <w:szCs w:val="26"/>
              </w:rPr>
              <w:t>Lớp 9</w:t>
            </w:r>
          </w:p>
        </w:tc>
        <w:tc>
          <w:tcPr>
            <w:tcW w:w="655" w:type="pct"/>
            <w:tcBorders>
              <w:top w:val="double" w:sz="4" w:space="0" w:color="auto"/>
              <w:bottom w:val="single" w:sz="6" w:space="0" w:color="auto"/>
            </w:tcBorders>
            <w:vAlign w:val="center"/>
          </w:tcPr>
          <w:p w:rsidR="006E4B94" w:rsidRPr="006E4B94" w:rsidRDefault="006E4B94" w:rsidP="006E4B94">
            <w:pPr>
              <w:jc w:val="center"/>
              <w:rPr>
                <w:b/>
                <w:color w:val="000066"/>
                <w:w w:val="95"/>
                <w:sz w:val="26"/>
                <w:szCs w:val="26"/>
              </w:rPr>
            </w:pPr>
            <w:r w:rsidRPr="006E4B94">
              <w:rPr>
                <w:b/>
                <w:color w:val="000066"/>
                <w:w w:val="95"/>
                <w:sz w:val="26"/>
                <w:szCs w:val="26"/>
              </w:rPr>
              <w:t>09h15</w:t>
            </w:r>
          </w:p>
        </w:tc>
        <w:tc>
          <w:tcPr>
            <w:tcW w:w="587" w:type="pct"/>
            <w:tcBorders>
              <w:top w:val="double" w:sz="4" w:space="0" w:color="auto"/>
              <w:bottom w:val="single" w:sz="6" w:space="0" w:color="auto"/>
            </w:tcBorders>
            <w:vAlign w:val="center"/>
          </w:tcPr>
          <w:p w:rsidR="006E4B94" w:rsidRPr="00D13996" w:rsidRDefault="006E4B94" w:rsidP="0025485F">
            <w:pPr>
              <w:jc w:val="center"/>
              <w:rPr>
                <w:b/>
                <w:bCs/>
                <w:color w:val="C00000"/>
                <w:w w:val="95"/>
                <w:sz w:val="26"/>
                <w:szCs w:val="26"/>
              </w:rPr>
            </w:pPr>
            <w:r w:rsidRPr="00D13996">
              <w:rPr>
                <w:b/>
                <w:bCs/>
                <w:color w:val="C00000"/>
                <w:w w:val="95"/>
                <w:sz w:val="26"/>
                <w:szCs w:val="26"/>
              </w:rPr>
              <w:t>ANH</w:t>
            </w:r>
          </w:p>
        </w:tc>
        <w:tc>
          <w:tcPr>
            <w:tcW w:w="659" w:type="pct"/>
            <w:tcBorders>
              <w:top w:val="double" w:sz="4" w:space="0" w:color="auto"/>
              <w:bottom w:val="single" w:sz="6" w:space="0" w:color="auto"/>
            </w:tcBorders>
            <w:vAlign w:val="center"/>
          </w:tcPr>
          <w:p w:rsidR="006E4B94" w:rsidRPr="00D13996" w:rsidRDefault="006E4B94" w:rsidP="0025485F">
            <w:pPr>
              <w:jc w:val="center"/>
              <w:rPr>
                <w:b/>
                <w:bCs/>
                <w:color w:val="C00000"/>
                <w:w w:val="95"/>
                <w:sz w:val="26"/>
                <w:szCs w:val="26"/>
              </w:rPr>
            </w:pPr>
            <w:r w:rsidRPr="00D13996">
              <w:rPr>
                <w:b/>
                <w:bCs/>
                <w:color w:val="C00000"/>
                <w:w w:val="95"/>
                <w:sz w:val="26"/>
                <w:szCs w:val="26"/>
              </w:rPr>
              <w:t xml:space="preserve">TOÁN </w:t>
            </w:r>
          </w:p>
        </w:tc>
        <w:tc>
          <w:tcPr>
            <w:tcW w:w="590" w:type="pct"/>
            <w:tcBorders>
              <w:top w:val="double" w:sz="4" w:space="0" w:color="auto"/>
              <w:bottom w:val="single" w:sz="6" w:space="0" w:color="auto"/>
            </w:tcBorders>
            <w:vAlign w:val="center"/>
          </w:tcPr>
          <w:p w:rsidR="006E4B94" w:rsidRPr="00D13996" w:rsidRDefault="006E4B94" w:rsidP="0025485F">
            <w:pPr>
              <w:jc w:val="center"/>
              <w:rPr>
                <w:b/>
                <w:bCs/>
                <w:color w:val="C00000"/>
                <w:w w:val="95"/>
                <w:sz w:val="26"/>
                <w:szCs w:val="26"/>
              </w:rPr>
            </w:pPr>
            <w:r w:rsidRPr="00D13996">
              <w:rPr>
                <w:b/>
                <w:bCs/>
                <w:color w:val="C00000"/>
                <w:w w:val="95"/>
                <w:sz w:val="26"/>
                <w:szCs w:val="26"/>
              </w:rPr>
              <w:t>VĂN</w:t>
            </w:r>
          </w:p>
        </w:tc>
        <w:tc>
          <w:tcPr>
            <w:tcW w:w="617" w:type="pct"/>
            <w:tcBorders>
              <w:top w:val="double" w:sz="4" w:space="0" w:color="auto"/>
              <w:bottom w:val="single" w:sz="6" w:space="0" w:color="auto"/>
            </w:tcBorders>
            <w:vAlign w:val="center"/>
          </w:tcPr>
          <w:p w:rsidR="006E4B94" w:rsidRPr="00D13996" w:rsidRDefault="006E4B94" w:rsidP="0025485F">
            <w:pPr>
              <w:jc w:val="center"/>
              <w:rPr>
                <w:b/>
                <w:bCs/>
                <w:color w:val="C00000"/>
                <w:w w:val="95"/>
                <w:sz w:val="26"/>
                <w:szCs w:val="26"/>
              </w:rPr>
            </w:pPr>
            <w:r w:rsidRPr="00D13996">
              <w:rPr>
                <w:b/>
                <w:bCs/>
                <w:color w:val="C00000"/>
                <w:w w:val="95"/>
                <w:sz w:val="26"/>
                <w:szCs w:val="26"/>
              </w:rPr>
              <w:t>ANH</w:t>
            </w:r>
          </w:p>
        </w:tc>
        <w:tc>
          <w:tcPr>
            <w:tcW w:w="664" w:type="pct"/>
            <w:tcBorders>
              <w:top w:val="double" w:sz="4" w:space="0" w:color="auto"/>
              <w:bottom w:val="single" w:sz="6" w:space="0" w:color="auto"/>
            </w:tcBorders>
            <w:vAlign w:val="center"/>
          </w:tcPr>
          <w:p w:rsidR="006E4B94" w:rsidRPr="00D13996" w:rsidRDefault="006E4B94" w:rsidP="0025485F">
            <w:pPr>
              <w:jc w:val="center"/>
              <w:rPr>
                <w:b/>
                <w:bCs/>
                <w:color w:val="C00000"/>
                <w:w w:val="95"/>
                <w:sz w:val="26"/>
                <w:szCs w:val="26"/>
              </w:rPr>
            </w:pPr>
            <w:r w:rsidRPr="00D13996">
              <w:rPr>
                <w:b/>
                <w:bCs/>
                <w:color w:val="C00000"/>
                <w:w w:val="95"/>
                <w:sz w:val="26"/>
                <w:szCs w:val="26"/>
              </w:rPr>
              <w:t xml:space="preserve">TOÁN </w:t>
            </w:r>
          </w:p>
        </w:tc>
        <w:tc>
          <w:tcPr>
            <w:tcW w:w="664" w:type="pct"/>
            <w:tcBorders>
              <w:top w:val="double" w:sz="4" w:space="0" w:color="auto"/>
              <w:bottom w:val="single" w:sz="6" w:space="0" w:color="auto"/>
            </w:tcBorders>
            <w:vAlign w:val="center"/>
          </w:tcPr>
          <w:p w:rsidR="006E4B94" w:rsidRPr="00D13996" w:rsidRDefault="006E4B94" w:rsidP="0025485F">
            <w:pPr>
              <w:jc w:val="center"/>
              <w:rPr>
                <w:b/>
                <w:bCs/>
                <w:color w:val="C00000"/>
                <w:w w:val="95"/>
                <w:sz w:val="26"/>
                <w:szCs w:val="26"/>
              </w:rPr>
            </w:pPr>
            <w:r w:rsidRPr="00D13996">
              <w:rPr>
                <w:b/>
                <w:bCs/>
                <w:color w:val="C00000"/>
                <w:w w:val="95"/>
                <w:sz w:val="26"/>
                <w:szCs w:val="26"/>
              </w:rPr>
              <w:t>VĂN</w:t>
            </w:r>
          </w:p>
        </w:tc>
      </w:tr>
      <w:tr w:rsidR="006E4B94" w:rsidRPr="006E4B94" w:rsidTr="006E4B94">
        <w:trPr>
          <w:trHeight w:val="714"/>
        </w:trPr>
        <w:tc>
          <w:tcPr>
            <w:tcW w:w="564" w:type="pct"/>
            <w:vMerge w:val="restart"/>
            <w:tcBorders>
              <w:top w:val="single" w:sz="6" w:space="0" w:color="auto"/>
            </w:tcBorders>
            <w:vAlign w:val="center"/>
          </w:tcPr>
          <w:p w:rsidR="006E4B94" w:rsidRPr="006E4B94" w:rsidRDefault="006E4B94" w:rsidP="0025485F">
            <w:pPr>
              <w:jc w:val="center"/>
              <w:rPr>
                <w:b/>
                <w:color w:val="000066"/>
                <w:w w:val="95"/>
                <w:sz w:val="26"/>
                <w:szCs w:val="26"/>
              </w:rPr>
            </w:pPr>
            <w:r w:rsidRPr="006E4B94">
              <w:rPr>
                <w:b/>
                <w:color w:val="000066"/>
                <w:w w:val="95"/>
                <w:sz w:val="26"/>
                <w:szCs w:val="26"/>
              </w:rPr>
              <w:t>Lớp 12</w:t>
            </w:r>
          </w:p>
        </w:tc>
        <w:tc>
          <w:tcPr>
            <w:tcW w:w="655" w:type="pct"/>
            <w:tcBorders>
              <w:top w:val="single" w:sz="6" w:space="0" w:color="auto"/>
            </w:tcBorders>
            <w:vAlign w:val="center"/>
          </w:tcPr>
          <w:p w:rsidR="006E4B94" w:rsidRPr="006E4B94" w:rsidRDefault="006E4B94" w:rsidP="006E4B94">
            <w:pPr>
              <w:jc w:val="center"/>
              <w:rPr>
                <w:b/>
                <w:color w:val="000066"/>
                <w:w w:val="95"/>
                <w:sz w:val="26"/>
                <w:szCs w:val="26"/>
              </w:rPr>
            </w:pPr>
            <w:r w:rsidRPr="006E4B94">
              <w:rPr>
                <w:b/>
                <w:color w:val="000066"/>
                <w:w w:val="95"/>
                <w:sz w:val="26"/>
                <w:szCs w:val="26"/>
              </w:rPr>
              <w:t>14h30</w:t>
            </w:r>
          </w:p>
        </w:tc>
        <w:tc>
          <w:tcPr>
            <w:tcW w:w="587" w:type="pct"/>
            <w:tcBorders>
              <w:top w:val="single" w:sz="6" w:space="0" w:color="auto"/>
            </w:tcBorders>
            <w:vAlign w:val="center"/>
          </w:tcPr>
          <w:p w:rsidR="006E4B94" w:rsidRPr="006E4B94" w:rsidRDefault="006E4B94" w:rsidP="0025485F">
            <w:pPr>
              <w:jc w:val="center"/>
              <w:rPr>
                <w:bCs/>
                <w:color w:val="000066"/>
                <w:w w:val="95"/>
                <w:sz w:val="26"/>
                <w:szCs w:val="26"/>
              </w:rPr>
            </w:pPr>
            <w:r w:rsidRPr="006E4B94">
              <w:rPr>
                <w:bCs/>
                <w:color w:val="000066"/>
                <w:w w:val="95"/>
                <w:sz w:val="26"/>
                <w:szCs w:val="26"/>
              </w:rPr>
              <w:t>VĂN</w:t>
            </w:r>
          </w:p>
        </w:tc>
        <w:tc>
          <w:tcPr>
            <w:tcW w:w="659" w:type="pct"/>
            <w:tcBorders>
              <w:top w:val="single" w:sz="6" w:space="0" w:color="auto"/>
            </w:tcBorders>
            <w:vAlign w:val="center"/>
          </w:tcPr>
          <w:p w:rsidR="006E4B94" w:rsidRPr="006E4B94" w:rsidRDefault="006E4B94" w:rsidP="0025485F">
            <w:pPr>
              <w:jc w:val="center"/>
              <w:rPr>
                <w:bCs/>
                <w:color w:val="000066"/>
                <w:w w:val="95"/>
                <w:sz w:val="26"/>
                <w:szCs w:val="26"/>
              </w:rPr>
            </w:pPr>
            <w:r w:rsidRPr="006E4B94">
              <w:rPr>
                <w:bCs/>
                <w:color w:val="000066"/>
                <w:w w:val="95"/>
                <w:sz w:val="26"/>
                <w:szCs w:val="26"/>
              </w:rPr>
              <w:t>HÓA</w:t>
            </w:r>
          </w:p>
        </w:tc>
        <w:tc>
          <w:tcPr>
            <w:tcW w:w="590" w:type="pct"/>
            <w:tcBorders>
              <w:top w:val="single" w:sz="6" w:space="0" w:color="auto"/>
            </w:tcBorders>
            <w:vAlign w:val="center"/>
          </w:tcPr>
          <w:p w:rsidR="006E4B94" w:rsidRPr="006E4B94" w:rsidRDefault="006E4B94" w:rsidP="0025485F">
            <w:pPr>
              <w:jc w:val="center"/>
              <w:rPr>
                <w:bCs/>
                <w:color w:val="000066"/>
                <w:w w:val="95"/>
                <w:sz w:val="26"/>
                <w:szCs w:val="26"/>
              </w:rPr>
            </w:pPr>
            <w:r w:rsidRPr="006E4B94">
              <w:rPr>
                <w:bCs/>
                <w:color w:val="000066"/>
                <w:w w:val="95"/>
                <w:sz w:val="26"/>
                <w:szCs w:val="26"/>
              </w:rPr>
              <w:t>LÝ</w:t>
            </w:r>
          </w:p>
        </w:tc>
        <w:tc>
          <w:tcPr>
            <w:tcW w:w="617" w:type="pct"/>
            <w:tcBorders>
              <w:top w:val="single" w:sz="6" w:space="0" w:color="auto"/>
            </w:tcBorders>
            <w:vAlign w:val="center"/>
          </w:tcPr>
          <w:p w:rsidR="006E4B94" w:rsidRPr="006E4B94" w:rsidRDefault="006E4B94" w:rsidP="0025485F">
            <w:pPr>
              <w:jc w:val="center"/>
              <w:rPr>
                <w:bCs/>
                <w:color w:val="000066"/>
                <w:w w:val="95"/>
                <w:sz w:val="26"/>
                <w:szCs w:val="26"/>
              </w:rPr>
            </w:pPr>
            <w:r w:rsidRPr="006E4B94">
              <w:rPr>
                <w:bCs/>
                <w:color w:val="000066"/>
                <w:w w:val="95"/>
                <w:sz w:val="26"/>
                <w:szCs w:val="26"/>
              </w:rPr>
              <w:t>SINH</w:t>
            </w:r>
          </w:p>
        </w:tc>
        <w:tc>
          <w:tcPr>
            <w:tcW w:w="664" w:type="pct"/>
            <w:tcBorders>
              <w:top w:val="single" w:sz="6" w:space="0" w:color="auto"/>
            </w:tcBorders>
            <w:vAlign w:val="center"/>
          </w:tcPr>
          <w:p w:rsidR="006E4B94" w:rsidRPr="006E4B94" w:rsidRDefault="006E4B94" w:rsidP="0025485F">
            <w:pPr>
              <w:jc w:val="center"/>
              <w:rPr>
                <w:bCs/>
                <w:color w:val="000066"/>
                <w:w w:val="95"/>
                <w:sz w:val="26"/>
                <w:szCs w:val="26"/>
              </w:rPr>
            </w:pPr>
            <w:r w:rsidRPr="006E4B94">
              <w:rPr>
                <w:bCs/>
                <w:color w:val="000066"/>
                <w:w w:val="95"/>
                <w:sz w:val="26"/>
                <w:szCs w:val="26"/>
              </w:rPr>
              <w:t>ĐỊA</w:t>
            </w:r>
          </w:p>
        </w:tc>
        <w:tc>
          <w:tcPr>
            <w:tcW w:w="664" w:type="pct"/>
            <w:tcBorders>
              <w:top w:val="single" w:sz="6" w:space="0" w:color="auto"/>
            </w:tcBorders>
            <w:vAlign w:val="center"/>
          </w:tcPr>
          <w:p w:rsidR="006E4B94" w:rsidRPr="006E4B94" w:rsidRDefault="006E4B94" w:rsidP="0025485F">
            <w:pPr>
              <w:jc w:val="center"/>
              <w:rPr>
                <w:bCs/>
                <w:color w:val="000066"/>
                <w:w w:val="95"/>
                <w:sz w:val="26"/>
                <w:szCs w:val="26"/>
              </w:rPr>
            </w:pPr>
            <w:r w:rsidRPr="006E4B94">
              <w:rPr>
                <w:bCs/>
                <w:color w:val="000066"/>
                <w:w w:val="95"/>
                <w:sz w:val="26"/>
                <w:szCs w:val="26"/>
              </w:rPr>
              <w:t>GDCD</w:t>
            </w:r>
          </w:p>
        </w:tc>
      </w:tr>
      <w:tr w:rsidR="006E4B94" w:rsidRPr="006E4B94" w:rsidTr="006E4B94">
        <w:trPr>
          <w:trHeight w:val="714"/>
        </w:trPr>
        <w:tc>
          <w:tcPr>
            <w:tcW w:w="564" w:type="pct"/>
            <w:vMerge/>
            <w:vAlign w:val="center"/>
          </w:tcPr>
          <w:p w:rsidR="006E4B94" w:rsidRPr="006E4B94" w:rsidRDefault="006E4B94" w:rsidP="0025485F">
            <w:pPr>
              <w:jc w:val="center"/>
              <w:rPr>
                <w:b/>
                <w:color w:val="000066"/>
                <w:w w:val="95"/>
                <w:sz w:val="26"/>
                <w:szCs w:val="26"/>
              </w:rPr>
            </w:pPr>
          </w:p>
        </w:tc>
        <w:tc>
          <w:tcPr>
            <w:tcW w:w="655" w:type="pct"/>
            <w:vAlign w:val="center"/>
          </w:tcPr>
          <w:p w:rsidR="006E4B94" w:rsidRPr="006E4B94" w:rsidRDefault="006E4B94" w:rsidP="006E4B94">
            <w:pPr>
              <w:jc w:val="center"/>
              <w:rPr>
                <w:b/>
                <w:color w:val="000066"/>
                <w:w w:val="95"/>
                <w:sz w:val="26"/>
                <w:szCs w:val="26"/>
              </w:rPr>
            </w:pPr>
            <w:r w:rsidRPr="006E4B94">
              <w:rPr>
                <w:b/>
                <w:color w:val="000066"/>
                <w:w w:val="95"/>
                <w:sz w:val="26"/>
                <w:szCs w:val="26"/>
              </w:rPr>
              <w:t>15h15</w:t>
            </w:r>
          </w:p>
        </w:tc>
        <w:tc>
          <w:tcPr>
            <w:tcW w:w="587"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ANH</w:t>
            </w:r>
          </w:p>
        </w:tc>
        <w:tc>
          <w:tcPr>
            <w:tcW w:w="659"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TOÁN</w:t>
            </w:r>
          </w:p>
        </w:tc>
        <w:tc>
          <w:tcPr>
            <w:tcW w:w="590"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ANH</w:t>
            </w:r>
          </w:p>
        </w:tc>
        <w:tc>
          <w:tcPr>
            <w:tcW w:w="617"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SỬ</w:t>
            </w:r>
          </w:p>
        </w:tc>
        <w:tc>
          <w:tcPr>
            <w:tcW w:w="664"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TOÁN</w:t>
            </w:r>
          </w:p>
        </w:tc>
        <w:tc>
          <w:tcPr>
            <w:tcW w:w="664"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VĂN</w:t>
            </w:r>
          </w:p>
        </w:tc>
      </w:tr>
      <w:tr w:rsidR="006E4B94" w:rsidRPr="006E4B94" w:rsidTr="006E4B94">
        <w:trPr>
          <w:trHeight w:val="714"/>
        </w:trPr>
        <w:tc>
          <w:tcPr>
            <w:tcW w:w="564" w:type="pct"/>
            <w:vMerge/>
            <w:vAlign w:val="center"/>
          </w:tcPr>
          <w:p w:rsidR="006E4B94" w:rsidRPr="006E4B94" w:rsidRDefault="006E4B94" w:rsidP="0025485F">
            <w:pPr>
              <w:jc w:val="center"/>
              <w:rPr>
                <w:b/>
                <w:color w:val="000066"/>
                <w:w w:val="95"/>
                <w:sz w:val="26"/>
                <w:szCs w:val="26"/>
              </w:rPr>
            </w:pPr>
          </w:p>
        </w:tc>
        <w:tc>
          <w:tcPr>
            <w:tcW w:w="655" w:type="pct"/>
            <w:vAlign w:val="center"/>
          </w:tcPr>
          <w:p w:rsidR="006E4B94" w:rsidRPr="006E4B94" w:rsidRDefault="006E4B94" w:rsidP="006E4B94">
            <w:pPr>
              <w:jc w:val="center"/>
              <w:rPr>
                <w:b/>
                <w:color w:val="000066"/>
                <w:w w:val="95"/>
                <w:sz w:val="26"/>
                <w:szCs w:val="26"/>
              </w:rPr>
            </w:pPr>
            <w:r w:rsidRPr="006E4B94">
              <w:rPr>
                <w:b/>
                <w:color w:val="000066"/>
                <w:w w:val="95"/>
                <w:sz w:val="26"/>
                <w:szCs w:val="26"/>
              </w:rPr>
              <w:t>16h00</w:t>
            </w:r>
          </w:p>
        </w:tc>
        <w:tc>
          <w:tcPr>
            <w:tcW w:w="587"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HÓA</w:t>
            </w:r>
          </w:p>
        </w:tc>
        <w:tc>
          <w:tcPr>
            <w:tcW w:w="659"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LÝ</w:t>
            </w:r>
          </w:p>
        </w:tc>
        <w:tc>
          <w:tcPr>
            <w:tcW w:w="590"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SINH</w:t>
            </w:r>
          </w:p>
        </w:tc>
        <w:tc>
          <w:tcPr>
            <w:tcW w:w="617"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ĐỊA</w:t>
            </w:r>
          </w:p>
        </w:tc>
        <w:tc>
          <w:tcPr>
            <w:tcW w:w="664"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 xml:space="preserve">GDCD </w:t>
            </w:r>
          </w:p>
        </w:tc>
        <w:tc>
          <w:tcPr>
            <w:tcW w:w="664" w:type="pct"/>
            <w:vAlign w:val="center"/>
          </w:tcPr>
          <w:p w:rsidR="006E4B94" w:rsidRPr="006E4B94" w:rsidRDefault="006E4B94" w:rsidP="0025485F">
            <w:pPr>
              <w:jc w:val="center"/>
              <w:rPr>
                <w:bCs/>
                <w:color w:val="000066"/>
                <w:w w:val="95"/>
                <w:sz w:val="26"/>
                <w:szCs w:val="26"/>
              </w:rPr>
            </w:pPr>
            <w:r w:rsidRPr="006E4B94">
              <w:rPr>
                <w:bCs/>
                <w:color w:val="000066"/>
                <w:w w:val="95"/>
                <w:sz w:val="26"/>
                <w:szCs w:val="26"/>
              </w:rPr>
              <w:t>SỬ</w:t>
            </w:r>
          </w:p>
        </w:tc>
      </w:tr>
    </w:tbl>
    <w:p w:rsidR="006E4B94" w:rsidRPr="006E4B94" w:rsidRDefault="006E4B94" w:rsidP="006E4B94">
      <w:pPr>
        <w:jc w:val="both"/>
        <w:rPr>
          <w:b/>
          <w:color w:val="000066"/>
          <w:w w:val="95"/>
          <w:sz w:val="26"/>
          <w:szCs w:val="26"/>
        </w:rPr>
      </w:pPr>
    </w:p>
    <w:p w:rsidR="006E4B94" w:rsidRPr="006E4B94" w:rsidRDefault="006E4B94" w:rsidP="006E4B94">
      <w:pPr>
        <w:rPr>
          <w:b/>
          <w:color w:val="000066"/>
          <w:w w:val="95"/>
          <w:sz w:val="26"/>
          <w:szCs w:val="26"/>
        </w:rPr>
      </w:pPr>
    </w:p>
    <w:p w:rsidR="006E4B94" w:rsidRPr="006E4B94" w:rsidRDefault="006E4B94" w:rsidP="001005C4">
      <w:pPr>
        <w:spacing w:line="276" w:lineRule="auto"/>
        <w:ind w:firstLine="720"/>
        <w:jc w:val="both"/>
        <w:rPr>
          <w:bCs/>
          <w:color w:val="000066"/>
          <w:w w:val="95"/>
          <w:sz w:val="26"/>
          <w:szCs w:val="26"/>
        </w:rPr>
      </w:pPr>
    </w:p>
    <w:p w:rsidR="00081F3C" w:rsidRPr="006E4B94" w:rsidRDefault="001539BC" w:rsidP="002946C1">
      <w:pPr>
        <w:tabs>
          <w:tab w:val="left" w:pos="1560"/>
        </w:tabs>
        <w:jc w:val="both"/>
        <w:rPr>
          <w:bCs/>
          <w:color w:val="000066"/>
          <w:w w:val="95"/>
          <w:sz w:val="26"/>
          <w:szCs w:val="26"/>
          <w:lang w:val="vi-VN"/>
        </w:rPr>
      </w:pPr>
      <w:r w:rsidRPr="006E4B94">
        <w:rPr>
          <w:bCs/>
          <w:color w:val="000066"/>
          <w:w w:val="95"/>
          <w:sz w:val="26"/>
          <w:szCs w:val="26"/>
          <w:lang w:val="vi-VN"/>
        </w:rPr>
        <w:tab/>
      </w:r>
      <w:r w:rsidR="009540B0" w:rsidRPr="006E4B94">
        <w:rPr>
          <w:bCs/>
          <w:color w:val="000066"/>
          <w:w w:val="95"/>
          <w:sz w:val="26"/>
          <w:szCs w:val="26"/>
          <w:lang w:val="vi-VN"/>
        </w:rPr>
        <w:tab/>
      </w:r>
    </w:p>
    <w:p w:rsidR="00880C54" w:rsidRPr="006E4B94" w:rsidRDefault="00B33FF4" w:rsidP="002946C1">
      <w:pPr>
        <w:tabs>
          <w:tab w:val="left" w:pos="709"/>
        </w:tabs>
        <w:jc w:val="both"/>
        <w:rPr>
          <w:bCs/>
          <w:color w:val="000066"/>
          <w:w w:val="95"/>
          <w:sz w:val="26"/>
          <w:szCs w:val="26"/>
        </w:rPr>
      </w:pPr>
      <w:r w:rsidRPr="006E4B94">
        <w:rPr>
          <w:b/>
          <w:bCs/>
          <w:color w:val="000066"/>
          <w:w w:val="95"/>
          <w:sz w:val="26"/>
          <w:szCs w:val="26"/>
          <w:lang w:val="it-IT"/>
        </w:rPr>
        <w:tab/>
      </w:r>
      <w:r w:rsidRPr="006E4B94">
        <w:rPr>
          <w:b/>
          <w:bCs/>
          <w:color w:val="000066"/>
          <w:w w:val="95"/>
          <w:sz w:val="26"/>
          <w:szCs w:val="26"/>
          <w:lang w:val="it-IT"/>
        </w:rPr>
        <w:tab/>
      </w:r>
      <w:r w:rsidRPr="006E4B94">
        <w:rPr>
          <w:b/>
          <w:bCs/>
          <w:color w:val="000066"/>
          <w:w w:val="95"/>
          <w:sz w:val="26"/>
          <w:szCs w:val="26"/>
          <w:lang w:val="it-IT"/>
        </w:rPr>
        <w:tab/>
      </w:r>
      <w:r w:rsidRPr="006E4B94">
        <w:rPr>
          <w:b/>
          <w:bCs/>
          <w:color w:val="000066"/>
          <w:w w:val="95"/>
          <w:sz w:val="26"/>
          <w:szCs w:val="26"/>
          <w:lang w:val="it-IT"/>
        </w:rPr>
        <w:tab/>
      </w:r>
    </w:p>
    <w:sectPr w:rsidR="00880C54" w:rsidRPr="006E4B94" w:rsidSect="006E4B94">
      <w:footerReference w:type="even" r:id="rId8"/>
      <w:footerReference w:type="default" r:id="rId9"/>
      <w:pgSz w:w="11909" w:h="16834" w:code="9"/>
      <w:pgMar w:top="1021" w:right="851" w:bottom="851"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BC" w:rsidRDefault="00594CBC">
      <w:r>
        <w:separator/>
      </w:r>
    </w:p>
  </w:endnote>
  <w:endnote w:type="continuationSeparator" w:id="1">
    <w:p w:rsidR="00594CBC" w:rsidRDefault="00594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77" w:rsidRDefault="00315132" w:rsidP="0085085F">
    <w:pPr>
      <w:pStyle w:val="Footer"/>
      <w:framePr w:wrap="around" w:vAnchor="text" w:hAnchor="margin" w:xAlign="right" w:y="1"/>
      <w:rPr>
        <w:rStyle w:val="PageNumber"/>
      </w:rPr>
    </w:pPr>
    <w:r>
      <w:rPr>
        <w:rStyle w:val="PageNumber"/>
      </w:rPr>
      <w:fldChar w:fldCharType="begin"/>
    </w:r>
    <w:r w:rsidR="008F5777">
      <w:rPr>
        <w:rStyle w:val="PageNumber"/>
      </w:rPr>
      <w:instrText xml:space="preserve">PAGE  </w:instrText>
    </w:r>
    <w:r>
      <w:rPr>
        <w:rStyle w:val="PageNumber"/>
      </w:rPr>
      <w:fldChar w:fldCharType="end"/>
    </w:r>
  </w:p>
  <w:p w:rsidR="008F5777" w:rsidRDefault="008F5777" w:rsidP="008508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77" w:rsidRPr="003914C9" w:rsidRDefault="00315132" w:rsidP="0085085F">
    <w:pPr>
      <w:pStyle w:val="Footer"/>
      <w:framePr w:wrap="around" w:vAnchor="text" w:hAnchor="margin" w:xAlign="right" w:y="1"/>
      <w:rPr>
        <w:rStyle w:val="PageNumber"/>
        <w:rFonts w:ascii="Times New Roman" w:hAnsi="Times New Roman"/>
        <w:sz w:val="18"/>
        <w:szCs w:val="26"/>
      </w:rPr>
    </w:pPr>
    <w:r w:rsidRPr="003914C9">
      <w:rPr>
        <w:rStyle w:val="PageNumber"/>
        <w:rFonts w:ascii="Times New Roman" w:hAnsi="Times New Roman"/>
        <w:sz w:val="18"/>
        <w:szCs w:val="26"/>
      </w:rPr>
      <w:fldChar w:fldCharType="begin"/>
    </w:r>
    <w:r w:rsidR="008F5777" w:rsidRPr="003914C9">
      <w:rPr>
        <w:rStyle w:val="PageNumber"/>
        <w:rFonts w:ascii="Times New Roman" w:hAnsi="Times New Roman"/>
        <w:sz w:val="18"/>
        <w:szCs w:val="26"/>
      </w:rPr>
      <w:instrText xml:space="preserve">PAGE  </w:instrText>
    </w:r>
    <w:r w:rsidRPr="003914C9">
      <w:rPr>
        <w:rStyle w:val="PageNumber"/>
        <w:rFonts w:ascii="Times New Roman" w:hAnsi="Times New Roman"/>
        <w:sz w:val="18"/>
        <w:szCs w:val="26"/>
      </w:rPr>
      <w:fldChar w:fldCharType="separate"/>
    </w:r>
    <w:r w:rsidR="00D13996">
      <w:rPr>
        <w:rStyle w:val="PageNumber"/>
        <w:rFonts w:ascii="Times New Roman" w:hAnsi="Times New Roman"/>
        <w:noProof/>
        <w:sz w:val="18"/>
        <w:szCs w:val="26"/>
      </w:rPr>
      <w:t>1</w:t>
    </w:r>
    <w:r w:rsidRPr="003914C9">
      <w:rPr>
        <w:rStyle w:val="PageNumber"/>
        <w:rFonts w:ascii="Times New Roman" w:hAnsi="Times New Roman"/>
        <w:sz w:val="18"/>
        <w:szCs w:val="26"/>
      </w:rPr>
      <w:fldChar w:fldCharType="end"/>
    </w:r>
  </w:p>
  <w:p w:rsidR="008F5777" w:rsidRDefault="008F5777" w:rsidP="008508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BC" w:rsidRDefault="00594CBC">
      <w:r>
        <w:separator/>
      </w:r>
    </w:p>
  </w:footnote>
  <w:footnote w:type="continuationSeparator" w:id="1">
    <w:p w:rsidR="00594CBC" w:rsidRDefault="00594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mso3"/>
      </v:shape>
    </w:pict>
  </w:numPicBullet>
  <w:abstractNum w:abstractNumId="0">
    <w:nsid w:val="02650E41"/>
    <w:multiLevelType w:val="hybridMultilevel"/>
    <w:tmpl w:val="5510BD9C"/>
    <w:lvl w:ilvl="0" w:tplc="D88ABA9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0651052E"/>
    <w:multiLevelType w:val="hybridMultilevel"/>
    <w:tmpl w:val="9B1625B4"/>
    <w:lvl w:ilvl="0" w:tplc="A07A1A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B45C62"/>
    <w:multiLevelType w:val="hybridMultilevel"/>
    <w:tmpl w:val="B6FECD7E"/>
    <w:lvl w:ilvl="0" w:tplc="0E74FDA8">
      <w:start w:val="2"/>
      <w:numFmt w:val="bullet"/>
      <w:lvlText w:val="-"/>
      <w:lvlJc w:val="left"/>
      <w:pPr>
        <w:ind w:left="193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C6067CB"/>
    <w:multiLevelType w:val="hybridMultilevel"/>
    <w:tmpl w:val="EB108C94"/>
    <w:lvl w:ilvl="0" w:tplc="4AA4E90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EB2CE9"/>
    <w:multiLevelType w:val="hybridMultilevel"/>
    <w:tmpl w:val="BFF0FA06"/>
    <w:lvl w:ilvl="0" w:tplc="DF2079D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B616A3"/>
    <w:multiLevelType w:val="hybridMultilevel"/>
    <w:tmpl w:val="BC9C665A"/>
    <w:lvl w:ilvl="0" w:tplc="0E74FD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8714B5"/>
    <w:multiLevelType w:val="hybridMultilevel"/>
    <w:tmpl w:val="9FE24F64"/>
    <w:lvl w:ilvl="0" w:tplc="AE9C3B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20300"/>
    <w:multiLevelType w:val="hybridMultilevel"/>
    <w:tmpl w:val="8AFEDC4E"/>
    <w:lvl w:ilvl="0" w:tplc="0409000F">
      <w:start w:val="1"/>
      <w:numFmt w:val="decimal"/>
      <w:lvlText w:val="%1."/>
      <w:lvlJc w:val="left"/>
      <w:pPr>
        <w:tabs>
          <w:tab w:val="num" w:pos="1440"/>
        </w:tabs>
        <w:ind w:left="1440" w:hanging="360"/>
      </w:pPr>
      <w:rPr>
        <w:rFonts w:hint="default"/>
      </w:rPr>
    </w:lvl>
    <w:lvl w:ilvl="1" w:tplc="FA5425B6">
      <w:start w:val="1"/>
      <w:numFmt w:val="bullet"/>
      <w:lvlText w:val=""/>
      <w:lvlPicBulletId w:val="0"/>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ECE2EB5"/>
    <w:multiLevelType w:val="hybridMultilevel"/>
    <w:tmpl w:val="98E2B68E"/>
    <w:lvl w:ilvl="0" w:tplc="76B477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A51898"/>
    <w:multiLevelType w:val="hybridMultilevel"/>
    <w:tmpl w:val="9000CABA"/>
    <w:lvl w:ilvl="0" w:tplc="7EF28988">
      <w:numFmt w:val="bullet"/>
      <w:lvlText w:val="-"/>
      <w:lvlJc w:val="left"/>
      <w:pPr>
        <w:tabs>
          <w:tab w:val="num" w:pos="13858"/>
        </w:tabs>
        <w:ind w:left="13858" w:hanging="360"/>
      </w:pPr>
      <w:rPr>
        <w:rFonts w:ascii=".VnTime" w:eastAsia="Times New Roman" w:hAnsi=".VnTime" w:cs="Times New Roman" w:hint="default"/>
      </w:rPr>
    </w:lvl>
    <w:lvl w:ilvl="1" w:tplc="04090003" w:tentative="1">
      <w:start w:val="1"/>
      <w:numFmt w:val="bullet"/>
      <w:lvlText w:val="o"/>
      <w:lvlJc w:val="left"/>
      <w:pPr>
        <w:ind w:left="8189" w:hanging="360"/>
      </w:pPr>
      <w:rPr>
        <w:rFonts w:ascii="Courier New" w:hAnsi="Courier New" w:cs="Courier New" w:hint="default"/>
      </w:rPr>
    </w:lvl>
    <w:lvl w:ilvl="2" w:tplc="04090005" w:tentative="1">
      <w:start w:val="1"/>
      <w:numFmt w:val="bullet"/>
      <w:lvlText w:val=""/>
      <w:lvlJc w:val="left"/>
      <w:pPr>
        <w:ind w:left="8909" w:hanging="360"/>
      </w:pPr>
      <w:rPr>
        <w:rFonts w:ascii="Wingdings" w:hAnsi="Wingdings" w:hint="default"/>
      </w:rPr>
    </w:lvl>
    <w:lvl w:ilvl="3" w:tplc="04090001" w:tentative="1">
      <w:start w:val="1"/>
      <w:numFmt w:val="bullet"/>
      <w:lvlText w:val=""/>
      <w:lvlJc w:val="left"/>
      <w:pPr>
        <w:ind w:left="9629" w:hanging="360"/>
      </w:pPr>
      <w:rPr>
        <w:rFonts w:ascii="Symbol" w:hAnsi="Symbol" w:hint="default"/>
      </w:rPr>
    </w:lvl>
    <w:lvl w:ilvl="4" w:tplc="04090003" w:tentative="1">
      <w:start w:val="1"/>
      <w:numFmt w:val="bullet"/>
      <w:lvlText w:val="o"/>
      <w:lvlJc w:val="left"/>
      <w:pPr>
        <w:ind w:left="10349" w:hanging="360"/>
      </w:pPr>
      <w:rPr>
        <w:rFonts w:ascii="Courier New" w:hAnsi="Courier New" w:cs="Courier New" w:hint="default"/>
      </w:rPr>
    </w:lvl>
    <w:lvl w:ilvl="5" w:tplc="04090005" w:tentative="1">
      <w:start w:val="1"/>
      <w:numFmt w:val="bullet"/>
      <w:lvlText w:val=""/>
      <w:lvlJc w:val="left"/>
      <w:pPr>
        <w:ind w:left="11069" w:hanging="360"/>
      </w:pPr>
      <w:rPr>
        <w:rFonts w:ascii="Wingdings" w:hAnsi="Wingdings" w:hint="default"/>
      </w:rPr>
    </w:lvl>
    <w:lvl w:ilvl="6" w:tplc="04090001" w:tentative="1">
      <w:start w:val="1"/>
      <w:numFmt w:val="bullet"/>
      <w:lvlText w:val=""/>
      <w:lvlJc w:val="left"/>
      <w:pPr>
        <w:ind w:left="11789" w:hanging="360"/>
      </w:pPr>
      <w:rPr>
        <w:rFonts w:ascii="Symbol" w:hAnsi="Symbol" w:hint="default"/>
      </w:rPr>
    </w:lvl>
    <w:lvl w:ilvl="7" w:tplc="04090003" w:tentative="1">
      <w:start w:val="1"/>
      <w:numFmt w:val="bullet"/>
      <w:lvlText w:val="o"/>
      <w:lvlJc w:val="left"/>
      <w:pPr>
        <w:ind w:left="12509" w:hanging="360"/>
      </w:pPr>
      <w:rPr>
        <w:rFonts w:ascii="Courier New" w:hAnsi="Courier New" w:cs="Courier New" w:hint="default"/>
      </w:rPr>
    </w:lvl>
    <w:lvl w:ilvl="8" w:tplc="04090005" w:tentative="1">
      <w:start w:val="1"/>
      <w:numFmt w:val="bullet"/>
      <w:lvlText w:val=""/>
      <w:lvlJc w:val="left"/>
      <w:pPr>
        <w:ind w:left="13229" w:hanging="360"/>
      </w:pPr>
      <w:rPr>
        <w:rFonts w:ascii="Wingdings" w:hAnsi="Wingdings" w:hint="default"/>
      </w:rPr>
    </w:lvl>
  </w:abstractNum>
  <w:abstractNum w:abstractNumId="10">
    <w:nsid w:val="41D666D0"/>
    <w:multiLevelType w:val="hybridMultilevel"/>
    <w:tmpl w:val="3E62A9A2"/>
    <w:lvl w:ilvl="0" w:tplc="0E74FD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2B7730"/>
    <w:multiLevelType w:val="hybridMultilevel"/>
    <w:tmpl w:val="A5984676"/>
    <w:lvl w:ilvl="0" w:tplc="823C9F9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125326"/>
    <w:multiLevelType w:val="hybridMultilevel"/>
    <w:tmpl w:val="BEDEDFA0"/>
    <w:lvl w:ilvl="0" w:tplc="A50A0C0E">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A518C6"/>
    <w:multiLevelType w:val="hybridMultilevel"/>
    <w:tmpl w:val="FC28195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64FCC"/>
    <w:multiLevelType w:val="hybridMultilevel"/>
    <w:tmpl w:val="87B21F36"/>
    <w:lvl w:ilvl="0" w:tplc="7EF28988">
      <w:numFmt w:val="bullet"/>
      <w:lvlText w:val="-"/>
      <w:lvlJc w:val="left"/>
      <w:pPr>
        <w:tabs>
          <w:tab w:val="num" w:pos="7377"/>
        </w:tabs>
        <w:ind w:left="7377" w:hanging="360"/>
      </w:pPr>
      <w:rPr>
        <w:rFonts w:ascii=".VnTime" w:eastAsia="Times New Roman" w:hAnsi=".VnTime" w:cs="Times New Roman" w:hint="default"/>
      </w:rPr>
    </w:lvl>
    <w:lvl w:ilvl="1" w:tplc="04090003" w:tentative="1">
      <w:start w:val="1"/>
      <w:numFmt w:val="bullet"/>
      <w:lvlText w:val="o"/>
      <w:lvlJc w:val="left"/>
      <w:pPr>
        <w:tabs>
          <w:tab w:val="num" w:pos="8097"/>
        </w:tabs>
        <w:ind w:left="8097" w:hanging="360"/>
      </w:pPr>
      <w:rPr>
        <w:rFonts w:ascii="Courier New" w:hAnsi="Courier New" w:cs="Courier New" w:hint="default"/>
      </w:rPr>
    </w:lvl>
    <w:lvl w:ilvl="2" w:tplc="04090005" w:tentative="1">
      <w:start w:val="1"/>
      <w:numFmt w:val="bullet"/>
      <w:lvlText w:val=""/>
      <w:lvlJc w:val="left"/>
      <w:pPr>
        <w:tabs>
          <w:tab w:val="num" w:pos="8817"/>
        </w:tabs>
        <w:ind w:left="8817" w:hanging="360"/>
      </w:pPr>
      <w:rPr>
        <w:rFonts w:ascii="Wingdings" w:hAnsi="Wingdings" w:hint="default"/>
      </w:rPr>
    </w:lvl>
    <w:lvl w:ilvl="3" w:tplc="04090001" w:tentative="1">
      <w:start w:val="1"/>
      <w:numFmt w:val="bullet"/>
      <w:lvlText w:val=""/>
      <w:lvlJc w:val="left"/>
      <w:pPr>
        <w:tabs>
          <w:tab w:val="num" w:pos="9537"/>
        </w:tabs>
        <w:ind w:left="9537" w:hanging="360"/>
      </w:pPr>
      <w:rPr>
        <w:rFonts w:ascii="Symbol" w:hAnsi="Symbol" w:hint="default"/>
      </w:rPr>
    </w:lvl>
    <w:lvl w:ilvl="4" w:tplc="04090003" w:tentative="1">
      <w:start w:val="1"/>
      <w:numFmt w:val="bullet"/>
      <w:lvlText w:val="o"/>
      <w:lvlJc w:val="left"/>
      <w:pPr>
        <w:tabs>
          <w:tab w:val="num" w:pos="10257"/>
        </w:tabs>
        <w:ind w:left="10257" w:hanging="360"/>
      </w:pPr>
      <w:rPr>
        <w:rFonts w:ascii="Courier New" w:hAnsi="Courier New" w:cs="Courier New" w:hint="default"/>
      </w:rPr>
    </w:lvl>
    <w:lvl w:ilvl="5" w:tplc="04090005" w:tentative="1">
      <w:start w:val="1"/>
      <w:numFmt w:val="bullet"/>
      <w:lvlText w:val=""/>
      <w:lvlJc w:val="left"/>
      <w:pPr>
        <w:tabs>
          <w:tab w:val="num" w:pos="10977"/>
        </w:tabs>
        <w:ind w:left="10977" w:hanging="360"/>
      </w:pPr>
      <w:rPr>
        <w:rFonts w:ascii="Wingdings" w:hAnsi="Wingdings" w:hint="default"/>
      </w:rPr>
    </w:lvl>
    <w:lvl w:ilvl="6" w:tplc="04090001" w:tentative="1">
      <w:start w:val="1"/>
      <w:numFmt w:val="bullet"/>
      <w:lvlText w:val=""/>
      <w:lvlJc w:val="left"/>
      <w:pPr>
        <w:tabs>
          <w:tab w:val="num" w:pos="11697"/>
        </w:tabs>
        <w:ind w:left="11697" w:hanging="360"/>
      </w:pPr>
      <w:rPr>
        <w:rFonts w:ascii="Symbol" w:hAnsi="Symbol" w:hint="default"/>
      </w:rPr>
    </w:lvl>
    <w:lvl w:ilvl="7" w:tplc="04090003" w:tentative="1">
      <w:start w:val="1"/>
      <w:numFmt w:val="bullet"/>
      <w:lvlText w:val="o"/>
      <w:lvlJc w:val="left"/>
      <w:pPr>
        <w:tabs>
          <w:tab w:val="num" w:pos="12417"/>
        </w:tabs>
        <w:ind w:left="12417" w:hanging="360"/>
      </w:pPr>
      <w:rPr>
        <w:rFonts w:ascii="Courier New" w:hAnsi="Courier New" w:cs="Courier New" w:hint="default"/>
      </w:rPr>
    </w:lvl>
    <w:lvl w:ilvl="8" w:tplc="04090005" w:tentative="1">
      <w:start w:val="1"/>
      <w:numFmt w:val="bullet"/>
      <w:lvlText w:val=""/>
      <w:lvlJc w:val="left"/>
      <w:pPr>
        <w:tabs>
          <w:tab w:val="num" w:pos="13137"/>
        </w:tabs>
        <w:ind w:left="13137" w:hanging="360"/>
      </w:pPr>
      <w:rPr>
        <w:rFonts w:ascii="Wingdings" w:hAnsi="Wingdings" w:hint="default"/>
      </w:rPr>
    </w:lvl>
  </w:abstractNum>
  <w:abstractNum w:abstractNumId="15">
    <w:nsid w:val="5AFE1E75"/>
    <w:multiLevelType w:val="hybridMultilevel"/>
    <w:tmpl w:val="EC865CB4"/>
    <w:lvl w:ilvl="0" w:tplc="62C0C91C">
      <w:start w:val="4"/>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9652F0"/>
    <w:multiLevelType w:val="hybridMultilevel"/>
    <w:tmpl w:val="21B0B38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96F49"/>
    <w:multiLevelType w:val="hybridMultilevel"/>
    <w:tmpl w:val="E10E6E42"/>
    <w:lvl w:ilvl="0" w:tplc="D1A0914E">
      <w:start w:val="2"/>
      <w:numFmt w:val="bullet"/>
      <w:lvlText w:val="-"/>
      <w:lvlJc w:val="left"/>
      <w:pPr>
        <w:ind w:left="1026" w:hanging="360"/>
      </w:pPr>
      <w:rPr>
        <w:rFonts w:ascii="Times New Roman" w:eastAsia="Times New Roman" w:hAnsi="Times New Roman" w:cs="Times New Roman" w:hint="default"/>
        <w:b/>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8">
    <w:nsid w:val="659A149B"/>
    <w:multiLevelType w:val="hybridMultilevel"/>
    <w:tmpl w:val="43F6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D86646"/>
    <w:multiLevelType w:val="hybridMultilevel"/>
    <w:tmpl w:val="9C781B3E"/>
    <w:lvl w:ilvl="0" w:tplc="7EF28988">
      <w:numFmt w:val="bullet"/>
      <w:lvlText w:val="-"/>
      <w:lvlJc w:val="left"/>
      <w:pPr>
        <w:tabs>
          <w:tab w:val="num" w:pos="13229"/>
        </w:tabs>
        <w:ind w:left="13229" w:hanging="360"/>
      </w:pPr>
      <w:rPr>
        <w:rFonts w:ascii=".VnTime" w:eastAsia="Times New Roman" w:hAnsi=".VnTime"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start w:val="1"/>
      <w:numFmt w:val="bullet"/>
      <w:lvlText w:val=""/>
      <w:lvlJc w:val="left"/>
      <w:pPr>
        <w:ind w:left="12600" w:hanging="360"/>
      </w:pPr>
      <w:rPr>
        <w:rFonts w:ascii="Wingdings" w:hAnsi="Wingdings" w:hint="default"/>
      </w:rPr>
    </w:lvl>
  </w:abstractNum>
  <w:abstractNum w:abstractNumId="20">
    <w:nsid w:val="6E255CEB"/>
    <w:multiLevelType w:val="hybridMultilevel"/>
    <w:tmpl w:val="A71C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93ABC"/>
    <w:multiLevelType w:val="hybridMultilevel"/>
    <w:tmpl w:val="E07A59DA"/>
    <w:lvl w:ilvl="0" w:tplc="7EF28988">
      <w:numFmt w:val="bullet"/>
      <w:lvlText w:val="-"/>
      <w:lvlJc w:val="left"/>
      <w:pPr>
        <w:tabs>
          <w:tab w:val="num" w:pos="7109"/>
        </w:tabs>
        <w:ind w:left="7109"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E52E5A"/>
    <w:multiLevelType w:val="hybridMultilevel"/>
    <w:tmpl w:val="F66E8050"/>
    <w:lvl w:ilvl="0" w:tplc="7EF28988">
      <w:numFmt w:val="bullet"/>
      <w:lvlText w:val="-"/>
      <w:lvlJc w:val="left"/>
      <w:pPr>
        <w:tabs>
          <w:tab w:val="num" w:pos="13858"/>
        </w:tabs>
        <w:ind w:left="13858" w:hanging="360"/>
      </w:pPr>
      <w:rPr>
        <w:rFonts w:ascii=".VnTime" w:eastAsia="Times New Roman" w:hAnsi=".VnTime" w:cs="Times New Roman" w:hint="default"/>
      </w:rPr>
    </w:lvl>
    <w:lvl w:ilvl="1" w:tplc="04090003" w:tentative="1">
      <w:start w:val="1"/>
      <w:numFmt w:val="bullet"/>
      <w:lvlText w:val="o"/>
      <w:lvlJc w:val="left"/>
      <w:pPr>
        <w:ind w:left="8189" w:hanging="360"/>
      </w:pPr>
      <w:rPr>
        <w:rFonts w:ascii="Courier New" w:hAnsi="Courier New" w:cs="Courier New" w:hint="default"/>
      </w:rPr>
    </w:lvl>
    <w:lvl w:ilvl="2" w:tplc="04090005" w:tentative="1">
      <w:start w:val="1"/>
      <w:numFmt w:val="bullet"/>
      <w:lvlText w:val=""/>
      <w:lvlJc w:val="left"/>
      <w:pPr>
        <w:ind w:left="8909" w:hanging="360"/>
      </w:pPr>
      <w:rPr>
        <w:rFonts w:ascii="Wingdings" w:hAnsi="Wingdings" w:hint="default"/>
      </w:rPr>
    </w:lvl>
    <w:lvl w:ilvl="3" w:tplc="04090001" w:tentative="1">
      <w:start w:val="1"/>
      <w:numFmt w:val="bullet"/>
      <w:lvlText w:val=""/>
      <w:lvlJc w:val="left"/>
      <w:pPr>
        <w:ind w:left="9629" w:hanging="360"/>
      </w:pPr>
      <w:rPr>
        <w:rFonts w:ascii="Symbol" w:hAnsi="Symbol" w:hint="default"/>
      </w:rPr>
    </w:lvl>
    <w:lvl w:ilvl="4" w:tplc="04090003" w:tentative="1">
      <w:start w:val="1"/>
      <w:numFmt w:val="bullet"/>
      <w:lvlText w:val="o"/>
      <w:lvlJc w:val="left"/>
      <w:pPr>
        <w:ind w:left="10349" w:hanging="360"/>
      </w:pPr>
      <w:rPr>
        <w:rFonts w:ascii="Courier New" w:hAnsi="Courier New" w:cs="Courier New" w:hint="default"/>
      </w:rPr>
    </w:lvl>
    <w:lvl w:ilvl="5" w:tplc="04090005" w:tentative="1">
      <w:start w:val="1"/>
      <w:numFmt w:val="bullet"/>
      <w:lvlText w:val=""/>
      <w:lvlJc w:val="left"/>
      <w:pPr>
        <w:ind w:left="11069" w:hanging="360"/>
      </w:pPr>
      <w:rPr>
        <w:rFonts w:ascii="Wingdings" w:hAnsi="Wingdings" w:hint="default"/>
      </w:rPr>
    </w:lvl>
    <w:lvl w:ilvl="6" w:tplc="04090001" w:tentative="1">
      <w:start w:val="1"/>
      <w:numFmt w:val="bullet"/>
      <w:lvlText w:val=""/>
      <w:lvlJc w:val="left"/>
      <w:pPr>
        <w:ind w:left="11789" w:hanging="360"/>
      </w:pPr>
      <w:rPr>
        <w:rFonts w:ascii="Symbol" w:hAnsi="Symbol" w:hint="default"/>
      </w:rPr>
    </w:lvl>
    <w:lvl w:ilvl="7" w:tplc="04090003" w:tentative="1">
      <w:start w:val="1"/>
      <w:numFmt w:val="bullet"/>
      <w:lvlText w:val="o"/>
      <w:lvlJc w:val="left"/>
      <w:pPr>
        <w:ind w:left="12509" w:hanging="360"/>
      </w:pPr>
      <w:rPr>
        <w:rFonts w:ascii="Courier New" w:hAnsi="Courier New" w:cs="Courier New" w:hint="default"/>
      </w:rPr>
    </w:lvl>
    <w:lvl w:ilvl="8" w:tplc="04090005">
      <w:start w:val="1"/>
      <w:numFmt w:val="bullet"/>
      <w:lvlText w:val=""/>
      <w:lvlJc w:val="left"/>
      <w:pPr>
        <w:ind w:left="13229" w:hanging="360"/>
      </w:pPr>
      <w:rPr>
        <w:rFonts w:ascii="Wingdings" w:hAnsi="Wingdings" w:hint="default"/>
      </w:rPr>
    </w:lvl>
  </w:abstractNum>
  <w:abstractNum w:abstractNumId="23">
    <w:nsid w:val="7A2E7C72"/>
    <w:multiLevelType w:val="hybridMultilevel"/>
    <w:tmpl w:val="6ED43428"/>
    <w:lvl w:ilvl="0" w:tplc="4BAC8460">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7EE7295F"/>
    <w:multiLevelType w:val="hybridMultilevel"/>
    <w:tmpl w:val="48A42AF8"/>
    <w:lvl w:ilvl="0" w:tplc="04D49F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8"/>
  </w:num>
  <w:num w:numId="4">
    <w:abstractNumId w:val="6"/>
  </w:num>
  <w:num w:numId="5">
    <w:abstractNumId w:val="1"/>
  </w:num>
  <w:num w:numId="6">
    <w:abstractNumId w:val="21"/>
  </w:num>
  <w:num w:numId="7">
    <w:abstractNumId w:val="9"/>
  </w:num>
  <w:num w:numId="8">
    <w:abstractNumId w:val="22"/>
  </w:num>
  <w:num w:numId="9">
    <w:abstractNumId w:val="19"/>
  </w:num>
  <w:num w:numId="10">
    <w:abstractNumId w:val="3"/>
  </w:num>
  <w:num w:numId="11">
    <w:abstractNumId w:val="24"/>
  </w:num>
  <w:num w:numId="12">
    <w:abstractNumId w:val="13"/>
  </w:num>
  <w:num w:numId="13">
    <w:abstractNumId w:val="16"/>
  </w:num>
  <w:num w:numId="14">
    <w:abstractNumId w:val="18"/>
  </w:num>
  <w:num w:numId="15">
    <w:abstractNumId w:val="15"/>
  </w:num>
  <w:num w:numId="16">
    <w:abstractNumId w:val="5"/>
  </w:num>
  <w:num w:numId="17">
    <w:abstractNumId w:val="2"/>
  </w:num>
  <w:num w:numId="18">
    <w:abstractNumId w:val="12"/>
  </w:num>
  <w:num w:numId="19">
    <w:abstractNumId w:val="17"/>
  </w:num>
  <w:num w:numId="20">
    <w:abstractNumId w:val="4"/>
  </w:num>
  <w:num w:numId="21">
    <w:abstractNumId w:val="10"/>
  </w:num>
  <w:num w:numId="22">
    <w:abstractNumId w:val="0"/>
  </w:num>
  <w:num w:numId="23">
    <w:abstractNumId w:val="23"/>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stylePaneFormatFilter w:val="3F01"/>
  <w:defaultTabStop w:val="720"/>
  <w:drawingGridHorizontalSpacing w:val="67"/>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E866EC"/>
    <w:rsid w:val="00001AB2"/>
    <w:rsid w:val="00001F8E"/>
    <w:rsid w:val="000020CE"/>
    <w:rsid w:val="0000653B"/>
    <w:rsid w:val="000132BD"/>
    <w:rsid w:val="0001534B"/>
    <w:rsid w:val="000307FB"/>
    <w:rsid w:val="0003494F"/>
    <w:rsid w:val="00037385"/>
    <w:rsid w:val="000652CB"/>
    <w:rsid w:val="00074B82"/>
    <w:rsid w:val="00080CF0"/>
    <w:rsid w:val="000812CD"/>
    <w:rsid w:val="00081F3C"/>
    <w:rsid w:val="00090FB0"/>
    <w:rsid w:val="000A7F05"/>
    <w:rsid w:val="000B1425"/>
    <w:rsid w:val="000B434F"/>
    <w:rsid w:val="000B671C"/>
    <w:rsid w:val="000D2C96"/>
    <w:rsid w:val="000D4F5D"/>
    <w:rsid w:val="000E5717"/>
    <w:rsid w:val="000E7321"/>
    <w:rsid w:val="000F3225"/>
    <w:rsid w:val="001005C4"/>
    <w:rsid w:val="001108C3"/>
    <w:rsid w:val="0011387E"/>
    <w:rsid w:val="001138C0"/>
    <w:rsid w:val="0011678B"/>
    <w:rsid w:val="001167EF"/>
    <w:rsid w:val="001274CE"/>
    <w:rsid w:val="0013235A"/>
    <w:rsid w:val="00136185"/>
    <w:rsid w:val="0014306C"/>
    <w:rsid w:val="00145E52"/>
    <w:rsid w:val="001505E6"/>
    <w:rsid w:val="00151483"/>
    <w:rsid w:val="001539BC"/>
    <w:rsid w:val="00174A76"/>
    <w:rsid w:val="0018497C"/>
    <w:rsid w:val="00192381"/>
    <w:rsid w:val="001950A8"/>
    <w:rsid w:val="00196194"/>
    <w:rsid w:val="001A79BB"/>
    <w:rsid w:val="001C0AF1"/>
    <w:rsid w:val="001C7B2D"/>
    <w:rsid w:val="001D32A9"/>
    <w:rsid w:val="001E6A18"/>
    <w:rsid w:val="001F3F69"/>
    <w:rsid w:val="001F427F"/>
    <w:rsid w:val="001F45FE"/>
    <w:rsid w:val="0020005F"/>
    <w:rsid w:val="0021679B"/>
    <w:rsid w:val="00227912"/>
    <w:rsid w:val="00227F07"/>
    <w:rsid w:val="0024135B"/>
    <w:rsid w:val="002429A1"/>
    <w:rsid w:val="00243866"/>
    <w:rsid w:val="00246D23"/>
    <w:rsid w:val="00251602"/>
    <w:rsid w:val="002522C0"/>
    <w:rsid w:val="00257DC6"/>
    <w:rsid w:val="00265610"/>
    <w:rsid w:val="00287B69"/>
    <w:rsid w:val="002946C1"/>
    <w:rsid w:val="002970AD"/>
    <w:rsid w:val="002A0429"/>
    <w:rsid w:val="002A3959"/>
    <w:rsid w:val="002A43D0"/>
    <w:rsid w:val="002A70CE"/>
    <w:rsid w:val="002B0366"/>
    <w:rsid w:val="002B52EA"/>
    <w:rsid w:val="002B5A07"/>
    <w:rsid w:val="002B5D02"/>
    <w:rsid w:val="002C1282"/>
    <w:rsid w:val="002C395C"/>
    <w:rsid w:val="002C50B4"/>
    <w:rsid w:val="002C6428"/>
    <w:rsid w:val="002C6968"/>
    <w:rsid w:val="002D00D0"/>
    <w:rsid w:val="002D16A3"/>
    <w:rsid w:val="002E3F73"/>
    <w:rsid w:val="002E556D"/>
    <w:rsid w:val="002E592A"/>
    <w:rsid w:val="002E6984"/>
    <w:rsid w:val="00306004"/>
    <w:rsid w:val="00315132"/>
    <w:rsid w:val="003168E3"/>
    <w:rsid w:val="003211C1"/>
    <w:rsid w:val="00321D59"/>
    <w:rsid w:val="00330D38"/>
    <w:rsid w:val="00332AD7"/>
    <w:rsid w:val="003334A9"/>
    <w:rsid w:val="00342A41"/>
    <w:rsid w:val="00346340"/>
    <w:rsid w:val="003474BE"/>
    <w:rsid w:val="00354DF8"/>
    <w:rsid w:val="00362F5D"/>
    <w:rsid w:val="00364667"/>
    <w:rsid w:val="00366892"/>
    <w:rsid w:val="003914C9"/>
    <w:rsid w:val="00395182"/>
    <w:rsid w:val="003A1627"/>
    <w:rsid w:val="003C2FAC"/>
    <w:rsid w:val="003D3D28"/>
    <w:rsid w:val="003E2657"/>
    <w:rsid w:val="003E35C3"/>
    <w:rsid w:val="003F073B"/>
    <w:rsid w:val="003F0DDC"/>
    <w:rsid w:val="003F337C"/>
    <w:rsid w:val="003F5C39"/>
    <w:rsid w:val="003F7778"/>
    <w:rsid w:val="0040118B"/>
    <w:rsid w:val="00403E8E"/>
    <w:rsid w:val="00406AD4"/>
    <w:rsid w:val="00410DE0"/>
    <w:rsid w:val="00416759"/>
    <w:rsid w:val="0042698E"/>
    <w:rsid w:val="00436D6A"/>
    <w:rsid w:val="00442921"/>
    <w:rsid w:val="0044678F"/>
    <w:rsid w:val="00450732"/>
    <w:rsid w:val="0045639B"/>
    <w:rsid w:val="00464A98"/>
    <w:rsid w:val="00465975"/>
    <w:rsid w:val="004715EB"/>
    <w:rsid w:val="00474F41"/>
    <w:rsid w:val="00476491"/>
    <w:rsid w:val="00481B44"/>
    <w:rsid w:val="00481E56"/>
    <w:rsid w:val="004855F3"/>
    <w:rsid w:val="004A28D1"/>
    <w:rsid w:val="004A6A3B"/>
    <w:rsid w:val="004C4252"/>
    <w:rsid w:val="004D5C11"/>
    <w:rsid w:val="004D7855"/>
    <w:rsid w:val="004E4910"/>
    <w:rsid w:val="004F27FA"/>
    <w:rsid w:val="004F7316"/>
    <w:rsid w:val="0050300C"/>
    <w:rsid w:val="00511B43"/>
    <w:rsid w:val="005148CC"/>
    <w:rsid w:val="00515806"/>
    <w:rsid w:val="005202E6"/>
    <w:rsid w:val="00530E2F"/>
    <w:rsid w:val="00531836"/>
    <w:rsid w:val="0053537B"/>
    <w:rsid w:val="0053582C"/>
    <w:rsid w:val="00544790"/>
    <w:rsid w:val="00553917"/>
    <w:rsid w:val="00553C04"/>
    <w:rsid w:val="005574AF"/>
    <w:rsid w:val="005663D7"/>
    <w:rsid w:val="005709B4"/>
    <w:rsid w:val="0057170D"/>
    <w:rsid w:val="005744C6"/>
    <w:rsid w:val="00594CBC"/>
    <w:rsid w:val="00596DEC"/>
    <w:rsid w:val="005B30D6"/>
    <w:rsid w:val="005B36FB"/>
    <w:rsid w:val="005C4323"/>
    <w:rsid w:val="005C6460"/>
    <w:rsid w:val="005D35DC"/>
    <w:rsid w:val="005D6665"/>
    <w:rsid w:val="005E4420"/>
    <w:rsid w:val="005E447E"/>
    <w:rsid w:val="005F5EAD"/>
    <w:rsid w:val="005F6412"/>
    <w:rsid w:val="005F7FB7"/>
    <w:rsid w:val="00606DB0"/>
    <w:rsid w:val="00607108"/>
    <w:rsid w:val="00611CB8"/>
    <w:rsid w:val="0061312B"/>
    <w:rsid w:val="00614AE0"/>
    <w:rsid w:val="00616A23"/>
    <w:rsid w:val="006215E9"/>
    <w:rsid w:val="006274ED"/>
    <w:rsid w:val="00632472"/>
    <w:rsid w:val="006377AF"/>
    <w:rsid w:val="0064230A"/>
    <w:rsid w:val="006443C5"/>
    <w:rsid w:val="006503B8"/>
    <w:rsid w:val="00657E9D"/>
    <w:rsid w:val="00664AAC"/>
    <w:rsid w:val="00675207"/>
    <w:rsid w:val="00683248"/>
    <w:rsid w:val="00691E5A"/>
    <w:rsid w:val="0069587E"/>
    <w:rsid w:val="006A07FC"/>
    <w:rsid w:val="006A0F0F"/>
    <w:rsid w:val="006B21B5"/>
    <w:rsid w:val="006B44E5"/>
    <w:rsid w:val="006C60F1"/>
    <w:rsid w:val="006D1209"/>
    <w:rsid w:val="006D157B"/>
    <w:rsid w:val="006D1C0C"/>
    <w:rsid w:val="006E4B94"/>
    <w:rsid w:val="006F1C4A"/>
    <w:rsid w:val="006F446C"/>
    <w:rsid w:val="00705B0F"/>
    <w:rsid w:val="007116EC"/>
    <w:rsid w:val="00711DEF"/>
    <w:rsid w:val="00714734"/>
    <w:rsid w:val="0072727F"/>
    <w:rsid w:val="0072764A"/>
    <w:rsid w:val="00740D57"/>
    <w:rsid w:val="00742647"/>
    <w:rsid w:val="00745712"/>
    <w:rsid w:val="00750909"/>
    <w:rsid w:val="0075367E"/>
    <w:rsid w:val="00755EAA"/>
    <w:rsid w:val="00760298"/>
    <w:rsid w:val="00770706"/>
    <w:rsid w:val="0078100C"/>
    <w:rsid w:val="0078283D"/>
    <w:rsid w:val="00785775"/>
    <w:rsid w:val="00795229"/>
    <w:rsid w:val="007B1414"/>
    <w:rsid w:val="007B50F7"/>
    <w:rsid w:val="007C3A43"/>
    <w:rsid w:val="007C6A8A"/>
    <w:rsid w:val="007E6A85"/>
    <w:rsid w:val="007F3251"/>
    <w:rsid w:val="007F6E27"/>
    <w:rsid w:val="008005C6"/>
    <w:rsid w:val="008127C7"/>
    <w:rsid w:val="00814581"/>
    <w:rsid w:val="0082098B"/>
    <w:rsid w:val="00825B94"/>
    <w:rsid w:val="00833FCA"/>
    <w:rsid w:val="00833FFC"/>
    <w:rsid w:val="00834879"/>
    <w:rsid w:val="008354DE"/>
    <w:rsid w:val="008355E2"/>
    <w:rsid w:val="0085085F"/>
    <w:rsid w:val="0085332C"/>
    <w:rsid w:val="00870A13"/>
    <w:rsid w:val="00870B1F"/>
    <w:rsid w:val="008715AE"/>
    <w:rsid w:val="0087388E"/>
    <w:rsid w:val="00876804"/>
    <w:rsid w:val="00876DEB"/>
    <w:rsid w:val="008805E1"/>
    <w:rsid w:val="008809DC"/>
    <w:rsid w:val="00880C54"/>
    <w:rsid w:val="0088464A"/>
    <w:rsid w:val="00892C7A"/>
    <w:rsid w:val="00893B78"/>
    <w:rsid w:val="00897666"/>
    <w:rsid w:val="008976E7"/>
    <w:rsid w:val="00897E91"/>
    <w:rsid w:val="008A5F54"/>
    <w:rsid w:val="008B12DA"/>
    <w:rsid w:val="008B4AFA"/>
    <w:rsid w:val="008B4F55"/>
    <w:rsid w:val="008B7702"/>
    <w:rsid w:val="008D55FC"/>
    <w:rsid w:val="008E7B04"/>
    <w:rsid w:val="008F434D"/>
    <w:rsid w:val="008F5777"/>
    <w:rsid w:val="008F7CEB"/>
    <w:rsid w:val="009053FC"/>
    <w:rsid w:val="00910174"/>
    <w:rsid w:val="00921AB8"/>
    <w:rsid w:val="00931D5E"/>
    <w:rsid w:val="00934ECA"/>
    <w:rsid w:val="00936769"/>
    <w:rsid w:val="0095005D"/>
    <w:rsid w:val="009540B0"/>
    <w:rsid w:val="00961340"/>
    <w:rsid w:val="0097035F"/>
    <w:rsid w:val="009727DE"/>
    <w:rsid w:val="00981FA5"/>
    <w:rsid w:val="00990426"/>
    <w:rsid w:val="00992978"/>
    <w:rsid w:val="009937A8"/>
    <w:rsid w:val="009958AA"/>
    <w:rsid w:val="009A7DC8"/>
    <w:rsid w:val="009B2161"/>
    <w:rsid w:val="009B4338"/>
    <w:rsid w:val="009C3BB3"/>
    <w:rsid w:val="009C4EEB"/>
    <w:rsid w:val="009D3DC4"/>
    <w:rsid w:val="009D6A54"/>
    <w:rsid w:val="009E032B"/>
    <w:rsid w:val="009F1D3E"/>
    <w:rsid w:val="009F5E33"/>
    <w:rsid w:val="009F7546"/>
    <w:rsid w:val="00A008F7"/>
    <w:rsid w:val="00A01176"/>
    <w:rsid w:val="00A01CB3"/>
    <w:rsid w:val="00A03858"/>
    <w:rsid w:val="00A03889"/>
    <w:rsid w:val="00A05558"/>
    <w:rsid w:val="00A05DAE"/>
    <w:rsid w:val="00A12238"/>
    <w:rsid w:val="00A24395"/>
    <w:rsid w:val="00A34C29"/>
    <w:rsid w:val="00A407ED"/>
    <w:rsid w:val="00A417BA"/>
    <w:rsid w:val="00A41EF4"/>
    <w:rsid w:val="00A47809"/>
    <w:rsid w:val="00A50D65"/>
    <w:rsid w:val="00A54F8C"/>
    <w:rsid w:val="00A623F7"/>
    <w:rsid w:val="00A64447"/>
    <w:rsid w:val="00A67821"/>
    <w:rsid w:val="00A7285E"/>
    <w:rsid w:val="00A73892"/>
    <w:rsid w:val="00A81839"/>
    <w:rsid w:val="00A84DCE"/>
    <w:rsid w:val="00A910DD"/>
    <w:rsid w:val="00A95A9C"/>
    <w:rsid w:val="00AA05A5"/>
    <w:rsid w:val="00AA17F6"/>
    <w:rsid w:val="00AA2625"/>
    <w:rsid w:val="00AB7D17"/>
    <w:rsid w:val="00AC61FC"/>
    <w:rsid w:val="00AD020B"/>
    <w:rsid w:val="00AE41C4"/>
    <w:rsid w:val="00AE54D1"/>
    <w:rsid w:val="00AE6906"/>
    <w:rsid w:val="00B146CB"/>
    <w:rsid w:val="00B20D5A"/>
    <w:rsid w:val="00B25458"/>
    <w:rsid w:val="00B33FF4"/>
    <w:rsid w:val="00B341F4"/>
    <w:rsid w:val="00B346DD"/>
    <w:rsid w:val="00B411FF"/>
    <w:rsid w:val="00B455EC"/>
    <w:rsid w:val="00B50D48"/>
    <w:rsid w:val="00B51CCC"/>
    <w:rsid w:val="00B52059"/>
    <w:rsid w:val="00B52843"/>
    <w:rsid w:val="00B54567"/>
    <w:rsid w:val="00B54DAC"/>
    <w:rsid w:val="00B80688"/>
    <w:rsid w:val="00B8243F"/>
    <w:rsid w:val="00B866F7"/>
    <w:rsid w:val="00B90D2D"/>
    <w:rsid w:val="00B97179"/>
    <w:rsid w:val="00BA3020"/>
    <w:rsid w:val="00BA6C29"/>
    <w:rsid w:val="00BB370B"/>
    <w:rsid w:val="00BC05C7"/>
    <w:rsid w:val="00BD1D7D"/>
    <w:rsid w:val="00BD671B"/>
    <w:rsid w:val="00BD6AFD"/>
    <w:rsid w:val="00BE01DE"/>
    <w:rsid w:val="00BE2761"/>
    <w:rsid w:val="00BE2ADB"/>
    <w:rsid w:val="00BE4CC4"/>
    <w:rsid w:val="00BE7A82"/>
    <w:rsid w:val="00BF0555"/>
    <w:rsid w:val="00BF093F"/>
    <w:rsid w:val="00BF107D"/>
    <w:rsid w:val="00BF705E"/>
    <w:rsid w:val="00C05D9B"/>
    <w:rsid w:val="00C11D5F"/>
    <w:rsid w:val="00C15923"/>
    <w:rsid w:val="00C1657B"/>
    <w:rsid w:val="00C22F9B"/>
    <w:rsid w:val="00C27FDB"/>
    <w:rsid w:val="00C41262"/>
    <w:rsid w:val="00C41598"/>
    <w:rsid w:val="00C42B30"/>
    <w:rsid w:val="00C47D32"/>
    <w:rsid w:val="00C52F94"/>
    <w:rsid w:val="00C61D41"/>
    <w:rsid w:val="00C61F76"/>
    <w:rsid w:val="00C6358D"/>
    <w:rsid w:val="00C6411C"/>
    <w:rsid w:val="00C6620C"/>
    <w:rsid w:val="00C75203"/>
    <w:rsid w:val="00C75EC1"/>
    <w:rsid w:val="00C8232B"/>
    <w:rsid w:val="00C82E97"/>
    <w:rsid w:val="00C8411B"/>
    <w:rsid w:val="00C86E2C"/>
    <w:rsid w:val="00C9351E"/>
    <w:rsid w:val="00C9613E"/>
    <w:rsid w:val="00CA47ED"/>
    <w:rsid w:val="00CB2077"/>
    <w:rsid w:val="00CC168D"/>
    <w:rsid w:val="00CC36C3"/>
    <w:rsid w:val="00CC67B1"/>
    <w:rsid w:val="00CE4ADE"/>
    <w:rsid w:val="00CE55FE"/>
    <w:rsid w:val="00CF1873"/>
    <w:rsid w:val="00CF5FE4"/>
    <w:rsid w:val="00D00AEC"/>
    <w:rsid w:val="00D02331"/>
    <w:rsid w:val="00D1123B"/>
    <w:rsid w:val="00D113AD"/>
    <w:rsid w:val="00D13996"/>
    <w:rsid w:val="00D246BF"/>
    <w:rsid w:val="00D373F2"/>
    <w:rsid w:val="00D402C5"/>
    <w:rsid w:val="00D41A49"/>
    <w:rsid w:val="00D42CAF"/>
    <w:rsid w:val="00D53B96"/>
    <w:rsid w:val="00D54078"/>
    <w:rsid w:val="00D57AE3"/>
    <w:rsid w:val="00D6221F"/>
    <w:rsid w:val="00D83144"/>
    <w:rsid w:val="00D9233A"/>
    <w:rsid w:val="00D927D8"/>
    <w:rsid w:val="00D94CDB"/>
    <w:rsid w:val="00DA0584"/>
    <w:rsid w:val="00DA07E6"/>
    <w:rsid w:val="00DA447F"/>
    <w:rsid w:val="00DA7925"/>
    <w:rsid w:val="00DB24C4"/>
    <w:rsid w:val="00DB731A"/>
    <w:rsid w:val="00DB7605"/>
    <w:rsid w:val="00DC13BF"/>
    <w:rsid w:val="00DC503C"/>
    <w:rsid w:val="00DD2630"/>
    <w:rsid w:val="00DD3E68"/>
    <w:rsid w:val="00DE614C"/>
    <w:rsid w:val="00DF2402"/>
    <w:rsid w:val="00DF4413"/>
    <w:rsid w:val="00E00773"/>
    <w:rsid w:val="00E15A5A"/>
    <w:rsid w:val="00E17B3E"/>
    <w:rsid w:val="00E2406F"/>
    <w:rsid w:val="00E37411"/>
    <w:rsid w:val="00E379D7"/>
    <w:rsid w:val="00E43C39"/>
    <w:rsid w:val="00E454C1"/>
    <w:rsid w:val="00E45E14"/>
    <w:rsid w:val="00E76B5B"/>
    <w:rsid w:val="00E83707"/>
    <w:rsid w:val="00E85922"/>
    <w:rsid w:val="00E866EC"/>
    <w:rsid w:val="00E92F7E"/>
    <w:rsid w:val="00E94BC4"/>
    <w:rsid w:val="00EA19C9"/>
    <w:rsid w:val="00EA466F"/>
    <w:rsid w:val="00EA54DC"/>
    <w:rsid w:val="00EB2871"/>
    <w:rsid w:val="00EC5A08"/>
    <w:rsid w:val="00EC5D02"/>
    <w:rsid w:val="00EC7173"/>
    <w:rsid w:val="00EF1F39"/>
    <w:rsid w:val="00EF1FA6"/>
    <w:rsid w:val="00EF3B87"/>
    <w:rsid w:val="00F07A3C"/>
    <w:rsid w:val="00F07C92"/>
    <w:rsid w:val="00F11D5F"/>
    <w:rsid w:val="00F154A3"/>
    <w:rsid w:val="00F2132D"/>
    <w:rsid w:val="00F22A78"/>
    <w:rsid w:val="00F230A8"/>
    <w:rsid w:val="00F3169C"/>
    <w:rsid w:val="00F31AFB"/>
    <w:rsid w:val="00F3292B"/>
    <w:rsid w:val="00F40F19"/>
    <w:rsid w:val="00F47D30"/>
    <w:rsid w:val="00F50B76"/>
    <w:rsid w:val="00F51EB6"/>
    <w:rsid w:val="00F602C2"/>
    <w:rsid w:val="00F676F0"/>
    <w:rsid w:val="00F74494"/>
    <w:rsid w:val="00F9420A"/>
    <w:rsid w:val="00F94638"/>
    <w:rsid w:val="00F95CF2"/>
    <w:rsid w:val="00FA688D"/>
    <w:rsid w:val="00FB0EB2"/>
    <w:rsid w:val="00FB321E"/>
    <w:rsid w:val="00FC086A"/>
    <w:rsid w:val="00FC5B1F"/>
    <w:rsid w:val="00FD44CE"/>
    <w:rsid w:val="00FD677F"/>
    <w:rsid w:val="00FE2C32"/>
    <w:rsid w:val="00FE42FA"/>
    <w:rsid w:val="00FE77CD"/>
    <w:rsid w:val="00FF13BD"/>
    <w:rsid w:val="00FF7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866EC"/>
    <w:rPr>
      <w:sz w:val="28"/>
      <w:szCs w:val="28"/>
    </w:rPr>
  </w:style>
  <w:style w:type="paragraph" w:styleId="Heading3">
    <w:name w:val="heading 3"/>
    <w:basedOn w:val="Normal"/>
    <w:next w:val="Normal"/>
    <w:link w:val="Heading3Char"/>
    <w:uiPriority w:val="9"/>
    <w:unhideWhenUsed/>
    <w:qFormat/>
    <w:rsid w:val="006E4B9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66EC"/>
    <w:pPr>
      <w:tabs>
        <w:tab w:val="center" w:pos="4320"/>
        <w:tab w:val="right" w:pos="8640"/>
      </w:tabs>
    </w:pPr>
    <w:rPr>
      <w:rFonts w:ascii=".VnTime" w:hAnsi=".VnTime"/>
    </w:rPr>
  </w:style>
  <w:style w:type="character" w:styleId="PageNumber">
    <w:name w:val="page number"/>
    <w:basedOn w:val="DefaultParagraphFont"/>
    <w:rsid w:val="00E866EC"/>
  </w:style>
  <w:style w:type="table" w:styleId="TableGrid">
    <w:name w:val="Table Grid"/>
    <w:basedOn w:val="TableNormal"/>
    <w:uiPriority w:val="59"/>
    <w:rsid w:val="00E8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74ED"/>
    <w:rPr>
      <w:rFonts w:ascii="Tahoma" w:hAnsi="Tahoma"/>
      <w:sz w:val="16"/>
      <w:szCs w:val="16"/>
    </w:rPr>
  </w:style>
  <w:style w:type="character" w:customStyle="1" w:styleId="BalloonTextChar">
    <w:name w:val="Balloon Text Char"/>
    <w:link w:val="BalloonText"/>
    <w:rsid w:val="006274ED"/>
    <w:rPr>
      <w:rFonts w:ascii="Tahoma" w:hAnsi="Tahoma" w:cs="Tahoma"/>
      <w:sz w:val="16"/>
      <w:szCs w:val="16"/>
    </w:rPr>
  </w:style>
  <w:style w:type="paragraph" w:styleId="Header">
    <w:name w:val="header"/>
    <w:basedOn w:val="Normal"/>
    <w:link w:val="HeaderChar"/>
    <w:uiPriority w:val="99"/>
    <w:rsid w:val="00C41598"/>
    <w:pPr>
      <w:tabs>
        <w:tab w:val="center" w:pos="4680"/>
        <w:tab w:val="right" w:pos="9360"/>
      </w:tabs>
    </w:pPr>
  </w:style>
  <w:style w:type="character" w:customStyle="1" w:styleId="HeaderChar">
    <w:name w:val="Header Char"/>
    <w:link w:val="Header"/>
    <w:uiPriority w:val="99"/>
    <w:rsid w:val="00C41598"/>
    <w:rPr>
      <w:sz w:val="28"/>
      <w:szCs w:val="28"/>
    </w:rPr>
  </w:style>
  <w:style w:type="character" w:styleId="Hyperlink">
    <w:name w:val="Hyperlink"/>
    <w:uiPriority w:val="99"/>
    <w:rsid w:val="00C1657B"/>
    <w:rPr>
      <w:color w:val="0000FF"/>
      <w:u w:val="single"/>
    </w:rPr>
  </w:style>
  <w:style w:type="character" w:styleId="CommentReference">
    <w:name w:val="annotation reference"/>
    <w:rsid w:val="00F3292B"/>
    <w:rPr>
      <w:sz w:val="16"/>
      <w:szCs w:val="16"/>
    </w:rPr>
  </w:style>
  <w:style w:type="paragraph" w:styleId="CommentText">
    <w:name w:val="annotation text"/>
    <w:basedOn w:val="Normal"/>
    <w:link w:val="CommentTextChar"/>
    <w:rsid w:val="00F3292B"/>
    <w:rPr>
      <w:sz w:val="20"/>
      <w:szCs w:val="20"/>
    </w:rPr>
  </w:style>
  <w:style w:type="character" w:customStyle="1" w:styleId="CommentTextChar">
    <w:name w:val="Comment Text Char"/>
    <w:basedOn w:val="DefaultParagraphFont"/>
    <w:link w:val="CommentText"/>
    <w:rsid w:val="00F3292B"/>
  </w:style>
  <w:style w:type="paragraph" w:styleId="CommentSubject">
    <w:name w:val="annotation subject"/>
    <w:basedOn w:val="CommentText"/>
    <w:next w:val="CommentText"/>
    <w:link w:val="CommentSubjectChar"/>
    <w:rsid w:val="00F3292B"/>
    <w:rPr>
      <w:b/>
      <w:bCs/>
    </w:rPr>
  </w:style>
  <w:style w:type="character" w:customStyle="1" w:styleId="CommentSubjectChar">
    <w:name w:val="Comment Subject Char"/>
    <w:link w:val="CommentSubject"/>
    <w:rsid w:val="00F3292B"/>
    <w:rPr>
      <w:b/>
      <w:bCs/>
    </w:rPr>
  </w:style>
  <w:style w:type="character" w:styleId="FollowedHyperlink">
    <w:name w:val="FollowedHyperlink"/>
    <w:uiPriority w:val="99"/>
    <w:unhideWhenUsed/>
    <w:rsid w:val="00E43C39"/>
    <w:rPr>
      <w:color w:val="954F72"/>
      <w:u w:val="single"/>
    </w:rPr>
  </w:style>
  <w:style w:type="paragraph" w:customStyle="1" w:styleId="msonormal0">
    <w:name w:val="msonormal"/>
    <w:basedOn w:val="Normal"/>
    <w:rsid w:val="00E43C39"/>
    <w:pPr>
      <w:spacing w:before="100" w:beforeAutospacing="1" w:after="100" w:afterAutospacing="1"/>
    </w:pPr>
    <w:rPr>
      <w:sz w:val="24"/>
      <w:szCs w:val="24"/>
    </w:rPr>
  </w:style>
  <w:style w:type="paragraph" w:customStyle="1" w:styleId="font5">
    <w:name w:val="font5"/>
    <w:basedOn w:val="Normal"/>
    <w:rsid w:val="00E43C39"/>
    <w:pPr>
      <w:spacing w:before="100" w:beforeAutospacing="1" w:after="100" w:afterAutospacing="1"/>
    </w:pPr>
    <w:rPr>
      <w:sz w:val="22"/>
      <w:szCs w:val="22"/>
    </w:rPr>
  </w:style>
  <w:style w:type="paragraph" w:customStyle="1" w:styleId="font6">
    <w:name w:val="font6"/>
    <w:basedOn w:val="Normal"/>
    <w:rsid w:val="00E43C39"/>
    <w:pPr>
      <w:spacing w:before="100" w:beforeAutospacing="1" w:after="100" w:afterAutospacing="1"/>
    </w:pPr>
    <w:rPr>
      <w:sz w:val="22"/>
      <w:szCs w:val="22"/>
    </w:rPr>
  </w:style>
  <w:style w:type="paragraph" w:customStyle="1" w:styleId="font7">
    <w:name w:val="font7"/>
    <w:basedOn w:val="Normal"/>
    <w:rsid w:val="00E43C39"/>
    <w:pPr>
      <w:spacing w:before="100" w:beforeAutospacing="1" w:after="100" w:afterAutospacing="1"/>
    </w:pPr>
    <w:rPr>
      <w:sz w:val="22"/>
      <w:szCs w:val="22"/>
    </w:rPr>
  </w:style>
  <w:style w:type="paragraph" w:customStyle="1" w:styleId="xl91">
    <w:name w:val="xl91"/>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93">
    <w:name w:val="xl93"/>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99">
    <w:name w:val="xl99"/>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0">
    <w:name w:val="xl100"/>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Normal"/>
    <w:rsid w:val="00E43C39"/>
    <w:pPr>
      <w:spacing w:before="100" w:beforeAutospacing="1" w:after="100" w:afterAutospacing="1"/>
      <w:textAlignment w:val="center"/>
    </w:pPr>
    <w:rPr>
      <w:sz w:val="24"/>
      <w:szCs w:val="24"/>
    </w:rPr>
  </w:style>
  <w:style w:type="paragraph" w:customStyle="1" w:styleId="xl102">
    <w:name w:val="xl102"/>
    <w:basedOn w:val="Normal"/>
    <w:rsid w:val="00E43C39"/>
    <w:pPr>
      <w:spacing w:before="100" w:beforeAutospacing="1" w:after="100" w:afterAutospacing="1"/>
      <w:jc w:val="right"/>
      <w:textAlignment w:val="center"/>
    </w:pPr>
    <w:rPr>
      <w:sz w:val="24"/>
      <w:szCs w:val="24"/>
    </w:rPr>
  </w:style>
  <w:style w:type="paragraph" w:customStyle="1" w:styleId="xl103">
    <w:name w:val="xl103"/>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Normal"/>
    <w:rsid w:val="00E43C39"/>
    <w:pPr>
      <w:spacing w:before="100" w:beforeAutospacing="1" w:after="100" w:afterAutospacing="1"/>
      <w:jc w:val="center"/>
      <w:textAlignment w:val="center"/>
    </w:pPr>
    <w:rPr>
      <w:sz w:val="24"/>
      <w:szCs w:val="24"/>
    </w:rPr>
  </w:style>
  <w:style w:type="paragraph" w:customStyle="1" w:styleId="xl105">
    <w:name w:val="xl105"/>
    <w:basedOn w:val="Normal"/>
    <w:rsid w:val="00E43C39"/>
    <w:pPr>
      <w:spacing w:before="100" w:beforeAutospacing="1" w:after="100" w:afterAutospacing="1"/>
      <w:jc w:val="center"/>
      <w:textAlignment w:val="center"/>
    </w:pPr>
    <w:rPr>
      <w:b/>
      <w:bCs/>
      <w:sz w:val="24"/>
      <w:szCs w:val="24"/>
    </w:rPr>
  </w:style>
  <w:style w:type="paragraph" w:customStyle="1" w:styleId="xl106">
    <w:name w:val="xl106"/>
    <w:basedOn w:val="Normal"/>
    <w:rsid w:val="00E43C39"/>
    <w:pPr>
      <w:spacing w:before="100" w:beforeAutospacing="1" w:after="100" w:afterAutospacing="1"/>
      <w:jc w:val="center"/>
      <w:textAlignment w:val="center"/>
    </w:pPr>
    <w:rPr>
      <w:b/>
      <w:bCs/>
      <w:i/>
      <w:iCs/>
      <w:sz w:val="24"/>
      <w:szCs w:val="24"/>
    </w:rPr>
  </w:style>
  <w:style w:type="paragraph" w:customStyle="1" w:styleId="xl107">
    <w:name w:val="xl107"/>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E43C39"/>
    <w:pPr>
      <w:spacing w:before="100" w:beforeAutospacing="1" w:after="100" w:afterAutospacing="1"/>
      <w:jc w:val="center"/>
      <w:textAlignment w:val="center"/>
    </w:pPr>
    <w:rPr>
      <w:i/>
      <w:iCs/>
      <w:sz w:val="24"/>
      <w:szCs w:val="24"/>
    </w:rPr>
  </w:style>
  <w:style w:type="paragraph" w:customStyle="1" w:styleId="xl109">
    <w:name w:val="xl109"/>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10">
    <w:name w:val="xl110"/>
    <w:basedOn w:val="Normal"/>
    <w:rsid w:val="00E43C39"/>
    <w:pPr>
      <w:spacing w:before="100" w:beforeAutospacing="1" w:after="100" w:afterAutospacing="1"/>
      <w:jc w:val="center"/>
      <w:textAlignment w:val="center"/>
    </w:pPr>
    <w:rPr>
      <w:color w:val="FF0000"/>
      <w:sz w:val="24"/>
      <w:szCs w:val="24"/>
    </w:rPr>
  </w:style>
  <w:style w:type="paragraph" w:customStyle="1" w:styleId="xl111">
    <w:name w:val="xl111"/>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112">
    <w:name w:val="xl112"/>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113">
    <w:name w:val="xl113"/>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4">
    <w:name w:val="xl114"/>
    <w:basedOn w:val="Normal"/>
    <w:rsid w:val="00E43C39"/>
    <w:pPr>
      <w:spacing w:before="100" w:beforeAutospacing="1" w:after="100" w:afterAutospacing="1"/>
      <w:jc w:val="center"/>
      <w:textAlignment w:val="center"/>
    </w:pPr>
    <w:rPr>
      <w:b/>
      <w:bCs/>
      <w:i/>
      <w:iCs/>
      <w:color w:val="FF0000"/>
      <w:sz w:val="24"/>
      <w:szCs w:val="24"/>
    </w:rPr>
  </w:style>
  <w:style w:type="paragraph" w:customStyle="1" w:styleId="xl115">
    <w:name w:val="xl115"/>
    <w:basedOn w:val="Normal"/>
    <w:rsid w:val="00E43C39"/>
    <w:pPr>
      <w:spacing w:before="100" w:beforeAutospacing="1" w:after="100" w:afterAutospacing="1"/>
      <w:jc w:val="center"/>
      <w:textAlignment w:val="center"/>
    </w:pPr>
    <w:rPr>
      <w:i/>
      <w:iCs/>
      <w:color w:val="FF0000"/>
      <w:sz w:val="24"/>
      <w:szCs w:val="24"/>
    </w:rPr>
  </w:style>
  <w:style w:type="paragraph" w:customStyle="1" w:styleId="xl116">
    <w:name w:val="xl116"/>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4"/>
      <w:szCs w:val="24"/>
    </w:rPr>
  </w:style>
  <w:style w:type="paragraph" w:customStyle="1" w:styleId="xl118">
    <w:name w:val="xl118"/>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sz w:val="24"/>
      <w:szCs w:val="24"/>
    </w:rPr>
  </w:style>
  <w:style w:type="paragraph" w:customStyle="1" w:styleId="xl119">
    <w:name w:val="xl119"/>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4"/>
      <w:szCs w:val="24"/>
    </w:rPr>
  </w:style>
  <w:style w:type="paragraph" w:customStyle="1" w:styleId="xl120">
    <w:name w:val="xl120"/>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21">
    <w:name w:val="xl121"/>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4"/>
      <w:szCs w:val="24"/>
    </w:rPr>
  </w:style>
  <w:style w:type="paragraph" w:customStyle="1" w:styleId="xl122">
    <w:name w:val="xl122"/>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sz w:val="24"/>
      <w:szCs w:val="24"/>
    </w:rPr>
  </w:style>
  <w:style w:type="paragraph" w:customStyle="1" w:styleId="xl123">
    <w:name w:val="xl123"/>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24">
    <w:name w:val="xl124"/>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25">
    <w:name w:val="xl125"/>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26">
    <w:name w:val="xl126"/>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sz w:val="24"/>
      <w:szCs w:val="24"/>
    </w:rPr>
  </w:style>
  <w:style w:type="paragraph" w:customStyle="1" w:styleId="xl127">
    <w:name w:val="xl127"/>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4"/>
      <w:szCs w:val="24"/>
    </w:rPr>
  </w:style>
  <w:style w:type="paragraph" w:customStyle="1" w:styleId="xl128">
    <w:name w:val="xl128"/>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b/>
      <w:bCs/>
      <w:i/>
      <w:iCs/>
      <w:sz w:val="24"/>
      <w:szCs w:val="24"/>
    </w:rPr>
  </w:style>
  <w:style w:type="paragraph" w:customStyle="1" w:styleId="xl129">
    <w:name w:val="xl129"/>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4"/>
      <w:szCs w:val="24"/>
    </w:rPr>
  </w:style>
  <w:style w:type="paragraph" w:customStyle="1" w:styleId="xl130">
    <w:name w:val="xl130"/>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sz w:val="24"/>
      <w:szCs w:val="24"/>
    </w:rPr>
  </w:style>
  <w:style w:type="paragraph" w:customStyle="1" w:styleId="xl131">
    <w:name w:val="xl131"/>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i/>
      <w:iCs/>
      <w:sz w:val="24"/>
      <w:szCs w:val="24"/>
    </w:rPr>
  </w:style>
  <w:style w:type="paragraph" w:customStyle="1" w:styleId="xl132">
    <w:name w:val="xl132"/>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i/>
      <w:iCs/>
      <w:sz w:val="24"/>
      <w:szCs w:val="24"/>
    </w:rPr>
  </w:style>
  <w:style w:type="paragraph" w:customStyle="1" w:styleId="xl133">
    <w:name w:val="xl133"/>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b/>
      <w:bCs/>
      <w:i/>
      <w:iCs/>
      <w:sz w:val="24"/>
      <w:szCs w:val="24"/>
    </w:rPr>
  </w:style>
  <w:style w:type="paragraph" w:customStyle="1" w:styleId="xl134">
    <w:name w:val="xl134"/>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5">
    <w:name w:val="xl135"/>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37">
    <w:name w:val="xl137"/>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8">
    <w:name w:val="xl138"/>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39">
    <w:name w:val="xl139"/>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40">
    <w:name w:val="xl140"/>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4"/>
      <w:szCs w:val="24"/>
    </w:rPr>
  </w:style>
  <w:style w:type="paragraph" w:customStyle="1" w:styleId="xl141">
    <w:name w:val="xl141"/>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42">
    <w:name w:val="xl142"/>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4"/>
      <w:szCs w:val="24"/>
    </w:rPr>
  </w:style>
  <w:style w:type="paragraph" w:customStyle="1" w:styleId="xl143">
    <w:name w:val="xl143"/>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sz w:val="24"/>
      <w:szCs w:val="24"/>
    </w:rPr>
  </w:style>
  <w:style w:type="paragraph" w:customStyle="1" w:styleId="xl144">
    <w:name w:val="xl144"/>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24"/>
      <w:szCs w:val="24"/>
    </w:rPr>
  </w:style>
  <w:style w:type="paragraph" w:customStyle="1" w:styleId="xl145">
    <w:name w:val="xl145"/>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24"/>
      <w:szCs w:val="24"/>
    </w:rPr>
  </w:style>
  <w:style w:type="paragraph" w:customStyle="1" w:styleId="xl146">
    <w:name w:val="xl146"/>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right"/>
      <w:textAlignment w:val="center"/>
    </w:pPr>
    <w:rPr>
      <w:b/>
      <w:bCs/>
      <w:sz w:val="24"/>
      <w:szCs w:val="24"/>
    </w:rPr>
  </w:style>
  <w:style w:type="paragraph" w:customStyle="1" w:styleId="xl147">
    <w:name w:val="xl147"/>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24"/>
      <w:szCs w:val="24"/>
    </w:rPr>
  </w:style>
  <w:style w:type="paragraph" w:customStyle="1" w:styleId="xl148">
    <w:name w:val="xl148"/>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sz w:val="24"/>
      <w:szCs w:val="24"/>
    </w:rPr>
  </w:style>
  <w:style w:type="paragraph" w:customStyle="1" w:styleId="xl149">
    <w:name w:val="xl149"/>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24"/>
      <w:szCs w:val="24"/>
    </w:rPr>
  </w:style>
  <w:style w:type="paragraph" w:customStyle="1" w:styleId="xl150">
    <w:name w:val="xl150"/>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right"/>
      <w:textAlignment w:val="center"/>
    </w:pPr>
    <w:rPr>
      <w:b/>
      <w:bCs/>
      <w:sz w:val="24"/>
      <w:szCs w:val="24"/>
    </w:rPr>
  </w:style>
  <w:style w:type="paragraph" w:customStyle="1" w:styleId="xl151">
    <w:name w:val="xl151"/>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i/>
      <w:iCs/>
      <w:sz w:val="24"/>
      <w:szCs w:val="24"/>
    </w:rPr>
  </w:style>
  <w:style w:type="paragraph" w:customStyle="1" w:styleId="xl152">
    <w:name w:val="xl152"/>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i/>
      <w:iCs/>
      <w:sz w:val="24"/>
      <w:szCs w:val="24"/>
    </w:rPr>
  </w:style>
  <w:style w:type="paragraph" w:customStyle="1" w:styleId="xl153">
    <w:name w:val="xl153"/>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i/>
      <w:iCs/>
      <w:sz w:val="24"/>
      <w:szCs w:val="24"/>
    </w:rPr>
  </w:style>
  <w:style w:type="paragraph" w:customStyle="1" w:styleId="xl154">
    <w:name w:val="xl154"/>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b/>
      <w:bCs/>
      <w:i/>
      <w:iCs/>
      <w:sz w:val="24"/>
      <w:szCs w:val="24"/>
    </w:rPr>
  </w:style>
  <w:style w:type="paragraph" w:customStyle="1" w:styleId="xl155">
    <w:name w:val="xl155"/>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b/>
      <w:bCs/>
      <w:i/>
      <w:iCs/>
      <w:sz w:val="24"/>
      <w:szCs w:val="24"/>
    </w:rPr>
  </w:style>
  <w:style w:type="paragraph" w:customStyle="1" w:styleId="xl156">
    <w:name w:val="xl156"/>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i/>
      <w:iCs/>
      <w:sz w:val="24"/>
      <w:szCs w:val="24"/>
    </w:rPr>
  </w:style>
  <w:style w:type="paragraph" w:customStyle="1" w:styleId="xl157">
    <w:name w:val="xl157"/>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i/>
      <w:iCs/>
      <w:sz w:val="24"/>
      <w:szCs w:val="24"/>
    </w:rPr>
  </w:style>
  <w:style w:type="paragraph" w:customStyle="1" w:styleId="xl158">
    <w:name w:val="xl158"/>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i/>
      <w:iCs/>
      <w:sz w:val="24"/>
      <w:szCs w:val="24"/>
    </w:rPr>
  </w:style>
  <w:style w:type="paragraph" w:customStyle="1" w:styleId="xl159">
    <w:name w:val="xl159"/>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i/>
      <w:iCs/>
      <w:sz w:val="24"/>
      <w:szCs w:val="24"/>
    </w:rPr>
  </w:style>
  <w:style w:type="paragraph" w:customStyle="1" w:styleId="xl160">
    <w:name w:val="xl160"/>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right"/>
      <w:textAlignment w:val="center"/>
    </w:pPr>
    <w:rPr>
      <w:b/>
      <w:bCs/>
      <w:sz w:val="24"/>
      <w:szCs w:val="24"/>
    </w:rPr>
  </w:style>
  <w:style w:type="paragraph" w:customStyle="1" w:styleId="xl161">
    <w:name w:val="xl161"/>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b/>
      <w:bCs/>
      <w:i/>
      <w:iCs/>
      <w:sz w:val="24"/>
      <w:szCs w:val="24"/>
    </w:rPr>
  </w:style>
  <w:style w:type="paragraph" w:customStyle="1" w:styleId="xl162">
    <w:name w:val="xl162"/>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
    <w:name w:val="xl163"/>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4">
    <w:name w:val="xl164"/>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b/>
      <w:bCs/>
      <w:i/>
      <w:iCs/>
      <w:sz w:val="24"/>
      <w:szCs w:val="24"/>
    </w:rPr>
  </w:style>
  <w:style w:type="paragraph" w:customStyle="1" w:styleId="xl165">
    <w:name w:val="xl165"/>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6">
    <w:name w:val="xl166"/>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right"/>
      <w:textAlignment w:val="center"/>
    </w:pPr>
    <w:rPr>
      <w:b/>
      <w:bCs/>
      <w:sz w:val="24"/>
      <w:szCs w:val="24"/>
    </w:rPr>
  </w:style>
  <w:style w:type="paragraph" w:customStyle="1" w:styleId="xl167">
    <w:name w:val="xl167"/>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68">
    <w:name w:val="xl168"/>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9">
    <w:name w:val="xl169"/>
    <w:basedOn w:val="Normal"/>
    <w:rsid w:val="00E43C3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right"/>
      <w:textAlignment w:val="center"/>
    </w:pPr>
    <w:rPr>
      <w:b/>
      <w:bCs/>
      <w:sz w:val="24"/>
      <w:szCs w:val="24"/>
    </w:rPr>
  </w:style>
  <w:style w:type="paragraph" w:customStyle="1" w:styleId="xl170">
    <w:name w:val="xl170"/>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b/>
      <w:bCs/>
      <w:i/>
      <w:iCs/>
      <w:sz w:val="24"/>
      <w:szCs w:val="24"/>
    </w:rPr>
  </w:style>
  <w:style w:type="paragraph" w:customStyle="1" w:styleId="xl171">
    <w:name w:val="xl171"/>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72">
    <w:name w:val="xl172"/>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3">
    <w:name w:val="xl173"/>
    <w:basedOn w:val="Normal"/>
    <w:rsid w:val="00E43C3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b/>
      <w:bCs/>
      <w:i/>
      <w:iCs/>
      <w:sz w:val="24"/>
      <w:szCs w:val="24"/>
    </w:rPr>
  </w:style>
  <w:style w:type="paragraph" w:customStyle="1" w:styleId="xl174">
    <w:name w:val="xl174"/>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5">
    <w:name w:val="xl175"/>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4"/>
      <w:szCs w:val="24"/>
    </w:rPr>
  </w:style>
  <w:style w:type="paragraph" w:customStyle="1" w:styleId="xl176">
    <w:name w:val="xl176"/>
    <w:basedOn w:val="Normal"/>
    <w:rsid w:val="00E43C39"/>
    <w:pPr>
      <w:spacing w:before="100" w:beforeAutospacing="1" w:after="100" w:afterAutospacing="1"/>
      <w:jc w:val="right"/>
      <w:textAlignment w:val="center"/>
    </w:pPr>
    <w:rPr>
      <w:sz w:val="24"/>
      <w:szCs w:val="24"/>
    </w:rPr>
  </w:style>
  <w:style w:type="paragraph" w:customStyle="1" w:styleId="xl177">
    <w:name w:val="xl177"/>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24"/>
      <w:szCs w:val="24"/>
    </w:rPr>
  </w:style>
  <w:style w:type="paragraph" w:customStyle="1" w:styleId="xl178">
    <w:name w:val="xl178"/>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sz w:val="24"/>
      <w:szCs w:val="24"/>
    </w:rPr>
  </w:style>
  <w:style w:type="paragraph" w:customStyle="1" w:styleId="xl179">
    <w:name w:val="xl179"/>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sz w:val="24"/>
      <w:szCs w:val="24"/>
    </w:rPr>
  </w:style>
  <w:style w:type="paragraph" w:customStyle="1" w:styleId="xl180">
    <w:name w:val="xl180"/>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1">
    <w:name w:val="xl181"/>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82">
    <w:name w:val="xl182"/>
    <w:basedOn w:val="Normal"/>
    <w:rsid w:val="00E43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i/>
      <w:iCs/>
      <w:sz w:val="24"/>
      <w:szCs w:val="24"/>
    </w:rPr>
  </w:style>
  <w:style w:type="paragraph" w:customStyle="1" w:styleId="xl183">
    <w:name w:val="xl183"/>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84">
    <w:name w:val="xl184"/>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sz w:val="24"/>
      <w:szCs w:val="24"/>
    </w:rPr>
  </w:style>
  <w:style w:type="paragraph" w:customStyle="1" w:styleId="xl185">
    <w:name w:val="xl185"/>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86">
    <w:name w:val="xl186"/>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7">
    <w:name w:val="xl187"/>
    <w:basedOn w:val="Normal"/>
    <w:rsid w:val="00E43C3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sz w:val="24"/>
      <w:szCs w:val="24"/>
    </w:rPr>
  </w:style>
  <w:style w:type="paragraph" w:customStyle="1" w:styleId="xl188">
    <w:name w:val="xl188"/>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89">
    <w:name w:val="xl189"/>
    <w:basedOn w:val="Normal"/>
    <w:rsid w:val="00E43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90">
    <w:name w:val="xl190"/>
    <w:basedOn w:val="Normal"/>
    <w:rsid w:val="00E43C39"/>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91">
    <w:name w:val="xl191"/>
    <w:basedOn w:val="Normal"/>
    <w:rsid w:val="00E43C39"/>
    <w:pPr>
      <w:spacing w:before="100" w:beforeAutospacing="1" w:after="100" w:afterAutospacing="1"/>
      <w:jc w:val="center"/>
      <w:textAlignment w:val="center"/>
    </w:pPr>
    <w:rPr>
      <w:sz w:val="26"/>
      <w:szCs w:val="26"/>
    </w:rPr>
  </w:style>
  <w:style w:type="character" w:customStyle="1" w:styleId="Heading3Char">
    <w:name w:val="Heading 3 Char"/>
    <w:basedOn w:val="DefaultParagraphFont"/>
    <w:link w:val="Heading3"/>
    <w:uiPriority w:val="9"/>
    <w:rsid w:val="006E4B94"/>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77847999">
      <w:bodyDiv w:val="1"/>
      <w:marLeft w:val="0"/>
      <w:marRight w:val="0"/>
      <w:marTop w:val="0"/>
      <w:marBottom w:val="0"/>
      <w:divBdr>
        <w:top w:val="none" w:sz="0" w:space="0" w:color="auto"/>
        <w:left w:val="none" w:sz="0" w:space="0" w:color="auto"/>
        <w:bottom w:val="none" w:sz="0" w:space="0" w:color="auto"/>
        <w:right w:val="none" w:sz="0" w:space="0" w:color="auto"/>
      </w:divBdr>
    </w:div>
    <w:div w:id="688528671">
      <w:bodyDiv w:val="1"/>
      <w:marLeft w:val="0"/>
      <w:marRight w:val="0"/>
      <w:marTop w:val="0"/>
      <w:marBottom w:val="0"/>
      <w:divBdr>
        <w:top w:val="none" w:sz="0" w:space="0" w:color="auto"/>
        <w:left w:val="none" w:sz="0" w:space="0" w:color="auto"/>
        <w:bottom w:val="none" w:sz="0" w:space="0" w:color="auto"/>
        <w:right w:val="none" w:sz="0" w:space="0" w:color="auto"/>
      </w:divBdr>
    </w:div>
    <w:div w:id="734740495">
      <w:bodyDiv w:val="1"/>
      <w:marLeft w:val="0"/>
      <w:marRight w:val="0"/>
      <w:marTop w:val="0"/>
      <w:marBottom w:val="0"/>
      <w:divBdr>
        <w:top w:val="none" w:sz="0" w:space="0" w:color="auto"/>
        <w:left w:val="none" w:sz="0" w:space="0" w:color="auto"/>
        <w:bottom w:val="none" w:sz="0" w:space="0" w:color="auto"/>
        <w:right w:val="none" w:sz="0" w:space="0" w:color="auto"/>
      </w:divBdr>
    </w:div>
    <w:div w:id="16457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F0F7F-BEFC-0242-865D-5814E044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UỶ BAN NHÂN DÂN</vt:lpstr>
    </vt:vector>
  </TitlesOfParts>
  <Company>NguyenHung</Company>
  <LinksUpToDate>false</LinksUpToDate>
  <CharactersWithSpaces>1578</CharactersWithSpaces>
  <SharedDoc>false</SharedDoc>
  <HLinks>
    <vt:vector size="6" baseType="variant">
      <vt:variant>
        <vt:i4>4194306</vt:i4>
      </vt:variant>
      <vt:variant>
        <vt:i4>6352</vt:i4>
      </vt:variant>
      <vt:variant>
        <vt:i4>1025</vt:i4>
      </vt:variant>
      <vt:variant>
        <vt:i4>1</vt:i4>
      </vt:variant>
      <vt:variant>
        <vt:lpwstr>mso3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VDA</cp:lastModifiedBy>
  <cp:revision>5</cp:revision>
  <cp:lastPrinted>2019-10-25T02:13:00Z</cp:lastPrinted>
  <dcterms:created xsi:type="dcterms:W3CDTF">2020-03-08T23:59:00Z</dcterms:created>
  <dcterms:modified xsi:type="dcterms:W3CDTF">2020-03-09T13:08:00Z</dcterms:modified>
</cp:coreProperties>
</file>