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99" w:type="pct"/>
        <w:tblInd w:w="-601" w:type="dxa"/>
        <w:tblLook w:val="01E0" w:firstRow="1" w:lastRow="1" w:firstColumn="1" w:lastColumn="1" w:noHBand="0" w:noVBand="0"/>
      </w:tblPr>
      <w:tblGrid>
        <w:gridCol w:w="5034"/>
        <w:gridCol w:w="5498"/>
      </w:tblGrid>
      <w:tr w:rsidR="00AC692A" w:rsidRPr="00AC692A" w:rsidTr="006E76FD">
        <w:trPr>
          <w:trHeight w:val="1219"/>
        </w:trPr>
        <w:tc>
          <w:tcPr>
            <w:tcW w:w="2390" w:type="pct"/>
            <w:shd w:val="clear" w:color="auto" w:fill="auto"/>
          </w:tcPr>
          <w:p w:rsidR="00697C5D" w:rsidRPr="00AC692A" w:rsidRDefault="00697C5D" w:rsidP="00AC692A">
            <w:pPr>
              <w:spacing w:line="324" w:lineRule="auto"/>
              <w:jc w:val="center"/>
              <w:rPr>
                <w:color w:val="002060"/>
                <w:w w:val="97"/>
                <w:sz w:val="26"/>
                <w:szCs w:val="26"/>
              </w:rPr>
            </w:pPr>
            <w:r w:rsidRPr="00AC692A">
              <w:rPr>
                <w:color w:val="002060"/>
                <w:w w:val="97"/>
                <w:sz w:val="26"/>
                <w:szCs w:val="26"/>
              </w:rPr>
              <w:t>UBND QUẬN BA ĐÌNH</w:t>
            </w:r>
          </w:p>
          <w:p w:rsidR="00697C5D" w:rsidRPr="00AC692A" w:rsidRDefault="001E6AC4" w:rsidP="00AC692A">
            <w:pPr>
              <w:spacing w:line="324" w:lineRule="auto"/>
              <w:jc w:val="center"/>
              <w:rPr>
                <w:b/>
                <w:color w:val="002060"/>
                <w:w w:val="97"/>
                <w:sz w:val="26"/>
                <w:szCs w:val="26"/>
              </w:rPr>
            </w:pPr>
            <w:r w:rsidRPr="00AC692A">
              <w:rPr>
                <w:b/>
                <w:noProof/>
                <w:color w:val="002060"/>
                <w:w w:val="97"/>
                <w:sz w:val="26"/>
                <w:szCs w:val="26"/>
              </w:rPr>
              <mc:AlternateContent>
                <mc:Choice Requires="wps">
                  <w:drawing>
                    <wp:anchor distT="0" distB="0" distL="114300" distR="114300" simplePos="0" relativeHeight="251657216" behindDoc="0" locked="0" layoutInCell="1" allowOverlap="1" wp14:anchorId="18668472" wp14:editId="2FF3D8EA">
                      <wp:simplePos x="0" y="0"/>
                      <wp:positionH relativeFrom="column">
                        <wp:posOffset>763270</wp:posOffset>
                      </wp:positionH>
                      <wp:positionV relativeFrom="paragraph">
                        <wp:posOffset>224155</wp:posOffset>
                      </wp:positionV>
                      <wp:extent cx="1600200" cy="0"/>
                      <wp:effectExtent l="10795" t="5080" r="825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4E84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7.65pt" to="186.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"/>
                  </w:pict>
                </mc:Fallback>
              </mc:AlternateContent>
            </w:r>
            <w:r w:rsidR="00697C5D" w:rsidRPr="00AC692A">
              <w:rPr>
                <w:b/>
                <w:color w:val="002060"/>
                <w:w w:val="97"/>
                <w:sz w:val="26"/>
                <w:szCs w:val="26"/>
              </w:rPr>
              <w:t>TRƯỜNG THCS HOÀNG HOA THÁM</w:t>
            </w:r>
          </w:p>
          <w:p w:rsidR="00AC692A" w:rsidRPr="00AC692A" w:rsidRDefault="00AC692A" w:rsidP="00AC692A">
            <w:pPr>
              <w:spacing w:line="324" w:lineRule="auto"/>
              <w:jc w:val="center"/>
              <w:rPr>
                <w:color w:val="002060"/>
                <w:w w:val="97"/>
                <w:sz w:val="26"/>
                <w:szCs w:val="26"/>
              </w:rPr>
            </w:pPr>
          </w:p>
          <w:p w:rsidR="00354674" w:rsidRPr="00AC692A" w:rsidRDefault="00697C5D" w:rsidP="00AC692A">
            <w:pPr>
              <w:spacing w:line="324" w:lineRule="auto"/>
              <w:jc w:val="center"/>
              <w:rPr>
                <w:color w:val="002060"/>
                <w:w w:val="97"/>
                <w:sz w:val="26"/>
                <w:szCs w:val="26"/>
              </w:rPr>
            </w:pPr>
            <w:r w:rsidRPr="00AC692A">
              <w:rPr>
                <w:color w:val="002060"/>
                <w:w w:val="97"/>
                <w:sz w:val="26"/>
                <w:szCs w:val="26"/>
              </w:rPr>
              <w:t>Số:         /KH-THCSHH</w:t>
            </w:r>
            <w:r w:rsidR="00354674" w:rsidRPr="00AC692A">
              <w:rPr>
                <w:color w:val="002060"/>
                <w:w w:val="97"/>
                <w:sz w:val="26"/>
                <w:szCs w:val="26"/>
              </w:rPr>
              <w:t>T</w:t>
            </w:r>
          </w:p>
        </w:tc>
        <w:tc>
          <w:tcPr>
            <w:tcW w:w="2610" w:type="pct"/>
            <w:shd w:val="clear" w:color="auto" w:fill="auto"/>
          </w:tcPr>
          <w:p w:rsidR="00697C5D" w:rsidRPr="00AC692A" w:rsidRDefault="00697C5D" w:rsidP="00AC692A">
            <w:pPr>
              <w:spacing w:line="324" w:lineRule="auto"/>
              <w:jc w:val="center"/>
              <w:rPr>
                <w:b/>
                <w:color w:val="002060"/>
                <w:w w:val="97"/>
                <w:sz w:val="26"/>
                <w:szCs w:val="26"/>
              </w:rPr>
            </w:pPr>
            <w:r w:rsidRPr="00AC692A">
              <w:rPr>
                <w:b/>
                <w:color w:val="002060"/>
                <w:w w:val="97"/>
                <w:sz w:val="26"/>
                <w:szCs w:val="26"/>
              </w:rPr>
              <w:t>CỘNG HÒA XÃ HỘI CHỦ NGHĨA VIỆT NAM</w:t>
            </w:r>
          </w:p>
          <w:p w:rsidR="00697C5D" w:rsidRPr="00AC692A" w:rsidRDefault="001E6AC4" w:rsidP="00AC692A">
            <w:pPr>
              <w:spacing w:line="324" w:lineRule="auto"/>
              <w:jc w:val="center"/>
              <w:rPr>
                <w:b/>
                <w:color w:val="002060"/>
                <w:w w:val="97"/>
                <w:sz w:val="26"/>
                <w:szCs w:val="26"/>
              </w:rPr>
            </w:pPr>
            <w:r w:rsidRPr="00AC692A">
              <w:rPr>
                <w:noProof/>
                <w:color w:val="002060"/>
                <w:w w:val="97"/>
                <w:sz w:val="26"/>
                <w:szCs w:val="26"/>
              </w:rPr>
              <mc:AlternateContent>
                <mc:Choice Requires="wps">
                  <w:drawing>
                    <wp:anchor distT="0" distB="0" distL="114300" distR="114300" simplePos="0" relativeHeight="251658240" behindDoc="0" locked="0" layoutInCell="1" allowOverlap="1" wp14:anchorId="38D55822" wp14:editId="6BA2E2FF">
                      <wp:simplePos x="0" y="0"/>
                      <wp:positionH relativeFrom="column">
                        <wp:posOffset>898525</wp:posOffset>
                      </wp:positionH>
                      <wp:positionV relativeFrom="paragraph">
                        <wp:posOffset>198120</wp:posOffset>
                      </wp:positionV>
                      <wp:extent cx="1581150" cy="0"/>
                      <wp:effectExtent l="12700" t="7620" r="635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DE4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5.6pt" to="195.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0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m8yyb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"/>
                  </w:pict>
                </mc:Fallback>
              </mc:AlternateContent>
            </w:r>
            <w:r w:rsidR="00697C5D" w:rsidRPr="00AC692A">
              <w:rPr>
                <w:b/>
                <w:color w:val="002060"/>
                <w:w w:val="97"/>
                <w:sz w:val="26"/>
                <w:szCs w:val="26"/>
              </w:rPr>
              <w:t>Độc lập – Tự do – Hạnh phúc</w:t>
            </w:r>
          </w:p>
          <w:p w:rsidR="00AC692A" w:rsidRPr="00AC692A" w:rsidRDefault="00AC692A" w:rsidP="00AC692A">
            <w:pPr>
              <w:spacing w:line="324" w:lineRule="auto"/>
              <w:jc w:val="center"/>
              <w:rPr>
                <w:i/>
                <w:color w:val="002060"/>
                <w:w w:val="97"/>
                <w:sz w:val="26"/>
                <w:szCs w:val="26"/>
              </w:rPr>
            </w:pPr>
          </w:p>
          <w:p w:rsidR="00697C5D" w:rsidRPr="00AC692A" w:rsidRDefault="00BE2892" w:rsidP="00AC692A">
            <w:pPr>
              <w:spacing w:line="324" w:lineRule="auto"/>
              <w:jc w:val="center"/>
              <w:rPr>
                <w:i/>
                <w:color w:val="002060"/>
                <w:w w:val="97"/>
                <w:sz w:val="26"/>
                <w:szCs w:val="26"/>
              </w:rPr>
            </w:pPr>
            <w:r w:rsidRPr="00AC692A">
              <w:rPr>
                <w:i/>
                <w:color w:val="002060"/>
                <w:w w:val="97"/>
                <w:sz w:val="26"/>
                <w:szCs w:val="26"/>
              </w:rPr>
              <w:t>Phường Vĩnh Phúc</w:t>
            </w:r>
            <w:r w:rsidR="00021A8C" w:rsidRPr="00AC692A">
              <w:rPr>
                <w:i/>
                <w:color w:val="002060"/>
                <w:w w:val="97"/>
                <w:sz w:val="26"/>
                <w:szCs w:val="26"/>
              </w:rPr>
              <w:t xml:space="preserve">, ngày </w:t>
            </w:r>
            <w:r w:rsidR="009466B7" w:rsidRPr="00AC692A">
              <w:rPr>
                <w:i/>
                <w:color w:val="002060"/>
                <w:w w:val="97"/>
                <w:sz w:val="26"/>
                <w:szCs w:val="26"/>
              </w:rPr>
              <w:t>01</w:t>
            </w:r>
            <w:r w:rsidR="00A47A9C" w:rsidRPr="00AC692A">
              <w:rPr>
                <w:i/>
                <w:color w:val="002060"/>
                <w:w w:val="97"/>
                <w:sz w:val="26"/>
                <w:szCs w:val="26"/>
              </w:rPr>
              <w:t xml:space="preserve"> tháng </w:t>
            </w:r>
            <w:r w:rsidR="00EC7AF8" w:rsidRPr="00AC692A">
              <w:rPr>
                <w:i/>
                <w:color w:val="002060"/>
                <w:w w:val="97"/>
                <w:sz w:val="26"/>
                <w:szCs w:val="26"/>
              </w:rPr>
              <w:t>10</w:t>
            </w:r>
            <w:r w:rsidR="00697C5D" w:rsidRPr="00AC692A">
              <w:rPr>
                <w:i/>
                <w:color w:val="002060"/>
                <w:w w:val="97"/>
                <w:sz w:val="26"/>
                <w:szCs w:val="26"/>
              </w:rPr>
              <w:t xml:space="preserve"> năm </w:t>
            </w:r>
            <w:r w:rsidR="009466B7" w:rsidRPr="00AC692A">
              <w:rPr>
                <w:i/>
                <w:color w:val="002060"/>
                <w:w w:val="97"/>
                <w:sz w:val="26"/>
                <w:szCs w:val="26"/>
              </w:rPr>
              <w:t>2020</w:t>
            </w:r>
          </w:p>
        </w:tc>
      </w:tr>
    </w:tbl>
    <w:p w:rsidR="00964C84" w:rsidRPr="00AC692A" w:rsidRDefault="00964C84" w:rsidP="00AC692A">
      <w:pPr>
        <w:spacing w:line="324" w:lineRule="auto"/>
        <w:rPr>
          <w:b/>
          <w:color w:val="002060"/>
          <w:w w:val="97"/>
          <w:sz w:val="26"/>
          <w:szCs w:val="26"/>
        </w:rPr>
      </w:pPr>
    </w:p>
    <w:p w:rsidR="000C234B" w:rsidRPr="00AC692A" w:rsidRDefault="00697C5D" w:rsidP="00AC692A">
      <w:pPr>
        <w:spacing w:line="324" w:lineRule="auto"/>
        <w:jc w:val="center"/>
        <w:rPr>
          <w:b/>
          <w:color w:val="002060"/>
          <w:w w:val="97"/>
          <w:sz w:val="26"/>
          <w:szCs w:val="26"/>
        </w:rPr>
      </w:pPr>
      <w:r w:rsidRPr="00AC692A">
        <w:rPr>
          <w:b/>
          <w:color w:val="002060"/>
          <w:w w:val="97"/>
          <w:sz w:val="26"/>
          <w:szCs w:val="26"/>
        </w:rPr>
        <w:t xml:space="preserve">KẾ HOẠCH </w:t>
      </w:r>
    </w:p>
    <w:p w:rsidR="00A03E25" w:rsidRPr="00AC692A" w:rsidRDefault="005F6E99" w:rsidP="00AC692A">
      <w:pPr>
        <w:spacing w:line="324" w:lineRule="auto"/>
        <w:jc w:val="center"/>
        <w:rPr>
          <w:b/>
          <w:color w:val="002060"/>
          <w:w w:val="97"/>
          <w:sz w:val="26"/>
          <w:szCs w:val="26"/>
        </w:rPr>
      </w:pPr>
      <w:r w:rsidRPr="00AC692A">
        <w:rPr>
          <w:b/>
          <w:color w:val="002060"/>
          <w:w w:val="97"/>
          <w:sz w:val="26"/>
          <w:szCs w:val="26"/>
        </w:rPr>
        <w:t xml:space="preserve">TỔ CHỨC </w:t>
      </w:r>
      <w:r w:rsidR="006137E6" w:rsidRPr="00AC692A">
        <w:rPr>
          <w:b/>
          <w:color w:val="002060"/>
          <w:w w:val="97"/>
          <w:sz w:val="26"/>
          <w:szCs w:val="26"/>
        </w:rPr>
        <w:t>“</w:t>
      </w:r>
      <w:r w:rsidRPr="00AC692A">
        <w:rPr>
          <w:b/>
          <w:color w:val="002060"/>
          <w:w w:val="97"/>
          <w:sz w:val="26"/>
          <w:szCs w:val="26"/>
        </w:rPr>
        <w:t xml:space="preserve">TUẦN LỄ </w:t>
      </w:r>
      <w:r w:rsidR="00A47A9C" w:rsidRPr="00AC692A">
        <w:rPr>
          <w:b/>
          <w:color w:val="002060"/>
          <w:w w:val="97"/>
          <w:sz w:val="26"/>
          <w:szCs w:val="26"/>
        </w:rPr>
        <w:t>HƯỞ</w:t>
      </w:r>
      <w:r w:rsidR="006137E6" w:rsidRPr="00AC692A">
        <w:rPr>
          <w:b/>
          <w:color w:val="002060"/>
          <w:w w:val="97"/>
          <w:sz w:val="26"/>
          <w:szCs w:val="26"/>
        </w:rPr>
        <w:t>N</w:t>
      </w:r>
      <w:r w:rsidR="009466B7" w:rsidRPr="00AC692A">
        <w:rPr>
          <w:b/>
          <w:color w:val="002060"/>
          <w:w w:val="97"/>
          <w:sz w:val="26"/>
          <w:szCs w:val="26"/>
        </w:rPr>
        <w:t>G ỨNG HỌC TẬP SUỐT ĐỜI” NĂM 2020</w:t>
      </w:r>
    </w:p>
    <w:p w:rsidR="00D3260A" w:rsidRPr="00AC692A" w:rsidRDefault="00D3260A" w:rsidP="00AC692A">
      <w:pPr>
        <w:spacing w:line="324" w:lineRule="auto"/>
        <w:rPr>
          <w:b/>
          <w:color w:val="002060"/>
          <w:w w:val="97"/>
          <w:sz w:val="26"/>
          <w:szCs w:val="26"/>
        </w:rPr>
      </w:pPr>
    </w:p>
    <w:p w:rsidR="005674CD" w:rsidRPr="00AC692A" w:rsidRDefault="005674CD" w:rsidP="00AC692A">
      <w:pPr>
        <w:pStyle w:val="ListParagraph"/>
        <w:numPr>
          <w:ilvl w:val="0"/>
          <w:numId w:val="6"/>
        </w:numPr>
        <w:spacing w:line="324" w:lineRule="auto"/>
        <w:jc w:val="both"/>
        <w:rPr>
          <w:color w:val="002060"/>
          <w:w w:val="97"/>
          <w:sz w:val="26"/>
          <w:szCs w:val="26"/>
        </w:rPr>
      </w:pPr>
      <w:r w:rsidRPr="00AC692A">
        <w:rPr>
          <w:color w:val="002060"/>
          <w:w w:val="97"/>
          <w:sz w:val="26"/>
          <w:szCs w:val="26"/>
        </w:rPr>
        <w:t xml:space="preserve">Thực hiện kế hoạch số </w:t>
      </w:r>
      <w:r w:rsidR="009962C8" w:rsidRPr="00AC692A">
        <w:rPr>
          <w:color w:val="002060"/>
          <w:w w:val="97"/>
          <w:sz w:val="26"/>
          <w:szCs w:val="26"/>
        </w:rPr>
        <w:t>1</w:t>
      </w:r>
      <w:r w:rsidR="009466B7" w:rsidRPr="00AC692A">
        <w:rPr>
          <w:color w:val="002060"/>
          <w:w w:val="97"/>
          <w:sz w:val="26"/>
          <w:szCs w:val="26"/>
        </w:rPr>
        <w:t>83</w:t>
      </w:r>
      <w:r w:rsidR="009962C8" w:rsidRPr="00AC692A">
        <w:rPr>
          <w:color w:val="002060"/>
          <w:w w:val="97"/>
          <w:sz w:val="26"/>
          <w:szCs w:val="26"/>
        </w:rPr>
        <w:t>/KH-BCĐ</w:t>
      </w:r>
      <w:r w:rsidR="009466B7" w:rsidRPr="00AC692A">
        <w:rPr>
          <w:color w:val="002060"/>
          <w:w w:val="97"/>
          <w:sz w:val="26"/>
          <w:szCs w:val="26"/>
        </w:rPr>
        <w:t>XHHT</w:t>
      </w:r>
      <w:r w:rsidRPr="00AC692A">
        <w:rPr>
          <w:color w:val="002060"/>
          <w:w w:val="97"/>
          <w:sz w:val="26"/>
          <w:szCs w:val="26"/>
        </w:rPr>
        <w:t xml:space="preserve"> của UBND quận Ba Đình </w:t>
      </w:r>
      <w:r w:rsidR="00EC7AF8" w:rsidRPr="00AC692A">
        <w:rPr>
          <w:color w:val="002060"/>
          <w:w w:val="97"/>
          <w:sz w:val="26"/>
          <w:szCs w:val="26"/>
        </w:rPr>
        <w:t>ngày 2</w:t>
      </w:r>
      <w:r w:rsidR="009466B7" w:rsidRPr="00AC692A">
        <w:rPr>
          <w:color w:val="002060"/>
          <w:w w:val="97"/>
          <w:sz w:val="26"/>
          <w:szCs w:val="26"/>
        </w:rPr>
        <w:t>8</w:t>
      </w:r>
      <w:r w:rsidR="00EC7AF8" w:rsidRPr="00AC692A">
        <w:rPr>
          <w:color w:val="002060"/>
          <w:w w:val="97"/>
          <w:sz w:val="26"/>
          <w:szCs w:val="26"/>
        </w:rPr>
        <w:t xml:space="preserve"> tháng </w:t>
      </w:r>
      <w:r w:rsidR="009466B7" w:rsidRPr="00AC692A">
        <w:rPr>
          <w:color w:val="002060"/>
          <w:w w:val="97"/>
          <w:sz w:val="26"/>
          <w:szCs w:val="26"/>
        </w:rPr>
        <w:t>9</w:t>
      </w:r>
      <w:r w:rsidR="00EC7AF8" w:rsidRPr="00AC692A">
        <w:rPr>
          <w:color w:val="002060"/>
          <w:w w:val="97"/>
          <w:sz w:val="26"/>
          <w:szCs w:val="26"/>
        </w:rPr>
        <w:t xml:space="preserve"> năm 20</w:t>
      </w:r>
      <w:r w:rsidR="009466B7" w:rsidRPr="00AC692A">
        <w:rPr>
          <w:color w:val="002060"/>
          <w:w w:val="97"/>
          <w:sz w:val="26"/>
          <w:szCs w:val="26"/>
        </w:rPr>
        <w:t>20</w:t>
      </w:r>
      <w:r w:rsidR="00EC7AF8" w:rsidRPr="00AC692A">
        <w:rPr>
          <w:color w:val="002060"/>
          <w:w w:val="97"/>
          <w:sz w:val="26"/>
          <w:szCs w:val="26"/>
        </w:rPr>
        <w:t xml:space="preserve"> của UBND quận Ba Đình </w:t>
      </w:r>
      <w:r w:rsidRPr="00AC692A">
        <w:rPr>
          <w:color w:val="002060"/>
          <w:w w:val="97"/>
          <w:sz w:val="26"/>
          <w:szCs w:val="26"/>
        </w:rPr>
        <w:t xml:space="preserve">về việc tổ chức </w:t>
      </w:r>
      <w:r w:rsidR="00F967C2" w:rsidRPr="00AC692A">
        <w:rPr>
          <w:color w:val="002060"/>
          <w:w w:val="97"/>
          <w:sz w:val="26"/>
          <w:szCs w:val="26"/>
        </w:rPr>
        <w:t>“</w:t>
      </w:r>
      <w:r w:rsidR="00CD3F9F" w:rsidRPr="00AC692A">
        <w:rPr>
          <w:color w:val="002060"/>
          <w:w w:val="97"/>
          <w:sz w:val="26"/>
          <w:szCs w:val="26"/>
        </w:rPr>
        <w:t>T</w:t>
      </w:r>
      <w:r w:rsidR="00B30B36" w:rsidRPr="00AC692A">
        <w:rPr>
          <w:color w:val="002060"/>
          <w:w w:val="97"/>
          <w:sz w:val="26"/>
          <w:szCs w:val="26"/>
        </w:rPr>
        <w:t>uần lễ hưở</w:t>
      </w:r>
      <w:r w:rsidR="00F967C2" w:rsidRPr="00AC692A">
        <w:rPr>
          <w:color w:val="002060"/>
          <w:w w:val="97"/>
          <w:sz w:val="26"/>
          <w:szCs w:val="26"/>
        </w:rPr>
        <w:t>ng ứng học tập suốt đời</w:t>
      </w:r>
      <w:r w:rsidR="009962C8" w:rsidRPr="00AC692A">
        <w:rPr>
          <w:color w:val="002060"/>
          <w:w w:val="97"/>
          <w:sz w:val="26"/>
          <w:szCs w:val="26"/>
        </w:rPr>
        <w:t>”</w:t>
      </w:r>
      <w:r w:rsidR="00F967C2" w:rsidRPr="00AC692A">
        <w:rPr>
          <w:color w:val="002060"/>
          <w:w w:val="97"/>
          <w:sz w:val="26"/>
          <w:szCs w:val="26"/>
        </w:rPr>
        <w:t xml:space="preserve"> năm 20</w:t>
      </w:r>
      <w:r w:rsidR="009466B7" w:rsidRPr="00AC692A">
        <w:rPr>
          <w:color w:val="002060"/>
          <w:w w:val="97"/>
          <w:sz w:val="26"/>
          <w:szCs w:val="26"/>
        </w:rPr>
        <w:t>20</w:t>
      </w:r>
      <w:r w:rsidRPr="00AC692A">
        <w:rPr>
          <w:color w:val="002060"/>
          <w:w w:val="97"/>
          <w:sz w:val="26"/>
          <w:szCs w:val="26"/>
        </w:rPr>
        <w:t>;</w:t>
      </w:r>
    </w:p>
    <w:p w:rsidR="005674CD" w:rsidRPr="00AC692A" w:rsidRDefault="005674CD" w:rsidP="00AC692A">
      <w:pPr>
        <w:pStyle w:val="ListParagraph"/>
        <w:numPr>
          <w:ilvl w:val="0"/>
          <w:numId w:val="6"/>
        </w:numPr>
        <w:spacing w:line="324" w:lineRule="auto"/>
        <w:jc w:val="both"/>
        <w:rPr>
          <w:color w:val="002060"/>
          <w:w w:val="97"/>
          <w:sz w:val="26"/>
          <w:szCs w:val="26"/>
        </w:rPr>
      </w:pPr>
      <w:r w:rsidRPr="00AC692A">
        <w:rPr>
          <w:color w:val="002060"/>
          <w:w w:val="97"/>
          <w:sz w:val="26"/>
          <w:szCs w:val="26"/>
        </w:rPr>
        <w:t>Thực hiện hướng dẫn của phòng GD&amp;ĐT quận Ba Đình;</w:t>
      </w:r>
    </w:p>
    <w:p w:rsidR="005674CD" w:rsidRPr="00AC692A" w:rsidRDefault="005674CD" w:rsidP="00AC692A">
      <w:pPr>
        <w:pStyle w:val="ListParagraph"/>
        <w:numPr>
          <w:ilvl w:val="0"/>
          <w:numId w:val="6"/>
        </w:numPr>
        <w:spacing w:line="324" w:lineRule="auto"/>
        <w:jc w:val="both"/>
        <w:rPr>
          <w:color w:val="002060"/>
          <w:w w:val="97"/>
          <w:sz w:val="26"/>
          <w:szCs w:val="26"/>
        </w:rPr>
      </w:pPr>
      <w:r w:rsidRPr="00AC692A">
        <w:rPr>
          <w:color w:val="002060"/>
          <w:w w:val="97"/>
          <w:sz w:val="26"/>
          <w:szCs w:val="26"/>
        </w:rPr>
        <w:t xml:space="preserve">Căn cứ nhiệm vụ năm học của nhà trường; </w:t>
      </w:r>
    </w:p>
    <w:p w:rsidR="00AC692A" w:rsidRPr="00AC692A" w:rsidRDefault="00AC692A" w:rsidP="00AC692A">
      <w:pPr>
        <w:spacing w:line="324" w:lineRule="auto"/>
        <w:ind w:firstLine="720"/>
        <w:jc w:val="both"/>
        <w:rPr>
          <w:color w:val="002060"/>
          <w:w w:val="97"/>
          <w:sz w:val="26"/>
          <w:szCs w:val="26"/>
        </w:rPr>
      </w:pPr>
      <w:r w:rsidRPr="00AC692A">
        <w:rPr>
          <w:color w:val="002060"/>
          <w:w w:val="97"/>
          <w:sz w:val="26"/>
          <w:szCs w:val="26"/>
        </w:rPr>
        <w:t>BGH nhà trường xây dựng kế hoạch tổ chức "Tuần lễ hưởng ứng học tập suốt đời” năm 2020.</w:t>
      </w:r>
    </w:p>
    <w:p w:rsidR="00AC692A" w:rsidRPr="00AC692A" w:rsidRDefault="00AC692A" w:rsidP="00AC692A">
      <w:pPr>
        <w:spacing w:line="324" w:lineRule="auto"/>
        <w:rPr>
          <w:b/>
          <w:color w:val="002060"/>
          <w:w w:val="97"/>
          <w:sz w:val="26"/>
          <w:szCs w:val="26"/>
        </w:rPr>
      </w:pPr>
      <w:r w:rsidRPr="00AC692A">
        <w:rPr>
          <w:b/>
          <w:color w:val="002060"/>
          <w:w w:val="97"/>
          <w:sz w:val="26"/>
          <w:szCs w:val="26"/>
        </w:rPr>
        <w:t>I. Mục đích yêu cầu</w:t>
      </w:r>
    </w:p>
    <w:p w:rsidR="00B30B36" w:rsidRPr="00AC692A" w:rsidRDefault="00B30B36" w:rsidP="00AC692A">
      <w:pPr>
        <w:spacing w:line="324" w:lineRule="auto"/>
        <w:jc w:val="both"/>
        <w:rPr>
          <w:color w:val="002060"/>
          <w:w w:val="97"/>
          <w:sz w:val="26"/>
          <w:szCs w:val="26"/>
        </w:rPr>
      </w:pPr>
      <w:r w:rsidRPr="00AC692A">
        <w:rPr>
          <w:color w:val="002060"/>
          <w:w w:val="97"/>
          <w:sz w:val="26"/>
          <w:szCs w:val="26"/>
        </w:rPr>
        <w:tab/>
        <w:t xml:space="preserve">- Mục đích nâng cao nhận thức của các tầng lớp nhân dân về </w:t>
      </w:r>
      <w:r w:rsidR="009466B7" w:rsidRPr="00AC692A">
        <w:rPr>
          <w:color w:val="002060"/>
          <w:w w:val="97"/>
          <w:sz w:val="26"/>
          <w:szCs w:val="26"/>
        </w:rPr>
        <w:t xml:space="preserve">vai trò của chuyển đổi số </w:t>
      </w:r>
      <w:r w:rsidR="00325B23" w:rsidRPr="00AC692A">
        <w:rPr>
          <w:color w:val="002060"/>
          <w:w w:val="97"/>
          <w:sz w:val="26"/>
          <w:szCs w:val="26"/>
        </w:rPr>
        <w:t xml:space="preserve">đối với việc </w:t>
      </w:r>
      <w:r w:rsidRPr="00AC692A">
        <w:rPr>
          <w:color w:val="002060"/>
          <w:w w:val="97"/>
          <w:sz w:val="26"/>
          <w:szCs w:val="26"/>
        </w:rPr>
        <w:t>học tập suốt đời và xây dựng xã hội học tập giúp nhà trường nâng cao khả năng cung ứng giáo dục với môi trường học tập thuận tiện, đa dạng về hình thức và phong phú về nội dung phù hợp với nhu cầu của cộng đồng dân cư. Tạo cơ hội cho người dân ở mọi lứa tuổi có được kiến thức nền tảng để tiếp tục trau dồi kiến thức cho bản thân.</w:t>
      </w:r>
    </w:p>
    <w:p w:rsidR="0047168B" w:rsidRPr="00AC692A" w:rsidRDefault="00B30B36" w:rsidP="00AC692A">
      <w:pPr>
        <w:spacing w:line="324" w:lineRule="auto"/>
        <w:ind w:firstLine="720"/>
        <w:jc w:val="both"/>
        <w:rPr>
          <w:color w:val="002060"/>
          <w:w w:val="97"/>
          <w:sz w:val="26"/>
          <w:szCs w:val="26"/>
        </w:rPr>
      </w:pPr>
      <w:r w:rsidRPr="00AC692A">
        <w:rPr>
          <w:color w:val="002060"/>
          <w:w w:val="97"/>
          <w:sz w:val="26"/>
          <w:szCs w:val="26"/>
        </w:rPr>
        <w:t xml:space="preserve">- </w:t>
      </w:r>
      <w:r w:rsidR="00A47A9C" w:rsidRPr="00AC692A">
        <w:rPr>
          <w:color w:val="002060"/>
          <w:w w:val="97"/>
          <w:sz w:val="26"/>
          <w:szCs w:val="26"/>
        </w:rPr>
        <w:t>Thông qua việc tuyên truyền, vận động  đội ngũ  tham gia các hoạt động“Tuần lễ hưởng ứng học tập suốt đời”, từng bước hình thành ở mỗi người tinh</w:t>
      </w:r>
      <w:r w:rsidR="00EC7AF8" w:rsidRPr="00AC692A">
        <w:rPr>
          <w:color w:val="002060"/>
          <w:w w:val="97"/>
          <w:sz w:val="26"/>
          <w:szCs w:val="26"/>
        </w:rPr>
        <w:t xml:space="preserve"> </w:t>
      </w:r>
      <w:r w:rsidR="00A47A9C" w:rsidRPr="00AC692A">
        <w:rPr>
          <w:color w:val="002060"/>
          <w:w w:val="97"/>
          <w:sz w:val="26"/>
          <w:szCs w:val="26"/>
        </w:rPr>
        <w:t xml:space="preserve">thần tự học, tự </w:t>
      </w:r>
      <w:r w:rsidR="00EC7AF8" w:rsidRPr="00AC692A">
        <w:rPr>
          <w:color w:val="002060"/>
          <w:w w:val="97"/>
          <w:sz w:val="26"/>
          <w:szCs w:val="26"/>
        </w:rPr>
        <w:t xml:space="preserve">đọc, tự </w:t>
      </w:r>
      <w:r w:rsidR="00A47A9C" w:rsidRPr="00AC692A">
        <w:rPr>
          <w:color w:val="002060"/>
          <w:w w:val="97"/>
          <w:sz w:val="26"/>
          <w:szCs w:val="26"/>
        </w:rPr>
        <w:t>nghiên cứu nhằm nâng cao trình độ văn hóa, chuyên môn nghiệp vụ để thực hiện tốt hơn nhiệm vụ được giao, góp phần tích cực vào công cuộc phát triển kinh tế, xã hội của thành</w:t>
      </w:r>
      <w:r w:rsidR="009466B7" w:rsidRPr="00AC692A">
        <w:rPr>
          <w:color w:val="002060"/>
          <w:w w:val="97"/>
          <w:sz w:val="26"/>
          <w:szCs w:val="26"/>
        </w:rPr>
        <w:t xml:space="preserve"> </w:t>
      </w:r>
      <w:r w:rsidR="00A47A9C" w:rsidRPr="00AC692A">
        <w:rPr>
          <w:color w:val="002060"/>
          <w:w w:val="97"/>
          <w:sz w:val="26"/>
          <w:szCs w:val="26"/>
        </w:rPr>
        <w:t>phố.</w:t>
      </w:r>
    </w:p>
    <w:p w:rsidR="00325B23" w:rsidRPr="00AC692A" w:rsidRDefault="00325B23" w:rsidP="00AC692A">
      <w:pPr>
        <w:spacing w:line="324" w:lineRule="auto"/>
        <w:ind w:firstLine="720"/>
        <w:jc w:val="both"/>
        <w:rPr>
          <w:color w:val="002060"/>
          <w:w w:val="97"/>
          <w:sz w:val="26"/>
          <w:szCs w:val="26"/>
        </w:rPr>
      </w:pPr>
      <w:r w:rsidRPr="00AC692A">
        <w:rPr>
          <w:color w:val="002060"/>
          <w:w w:val="97"/>
          <w:sz w:val="26"/>
          <w:szCs w:val="26"/>
        </w:rPr>
        <w:t>Yêu cầu: việc tổ chức phải thiết thực, hiệu quả, phù hợp với điều kiện của nhà trường, đặc biệt trong điều kiện dịch Covid-19 vẫn còn diễn biến phức tạp.</w:t>
      </w:r>
    </w:p>
    <w:p w:rsidR="00964C84" w:rsidRPr="00AC692A" w:rsidRDefault="00351A3D" w:rsidP="00AC692A">
      <w:pPr>
        <w:spacing w:line="324" w:lineRule="auto"/>
        <w:jc w:val="both"/>
        <w:rPr>
          <w:color w:val="002060"/>
          <w:w w:val="97"/>
          <w:sz w:val="26"/>
          <w:szCs w:val="26"/>
        </w:rPr>
      </w:pPr>
      <w:r w:rsidRPr="00AC692A">
        <w:rPr>
          <w:b/>
          <w:color w:val="002060"/>
          <w:w w:val="97"/>
          <w:sz w:val="26"/>
          <w:szCs w:val="26"/>
        </w:rPr>
        <w:t>II. Kế hoạch cụ thể</w:t>
      </w:r>
    </w:p>
    <w:p w:rsidR="00B30B36" w:rsidRPr="00AC692A" w:rsidRDefault="00B30B36" w:rsidP="00AC692A">
      <w:pPr>
        <w:spacing w:line="324" w:lineRule="auto"/>
        <w:jc w:val="both"/>
        <w:rPr>
          <w:color w:val="002060"/>
          <w:w w:val="97"/>
          <w:sz w:val="26"/>
          <w:szCs w:val="26"/>
        </w:rPr>
      </w:pPr>
      <w:r w:rsidRPr="00AC692A">
        <w:rPr>
          <w:color w:val="002060"/>
          <w:w w:val="97"/>
          <w:sz w:val="26"/>
          <w:szCs w:val="26"/>
        </w:rPr>
        <w:t xml:space="preserve">1. </w:t>
      </w:r>
      <w:r w:rsidRPr="00AC692A">
        <w:rPr>
          <w:b/>
          <w:i/>
          <w:color w:val="002060"/>
          <w:w w:val="97"/>
          <w:sz w:val="26"/>
          <w:szCs w:val="26"/>
        </w:rPr>
        <w:t>Thời gian</w:t>
      </w:r>
      <w:r w:rsidR="00F967C2" w:rsidRPr="00AC692A">
        <w:rPr>
          <w:color w:val="002060"/>
          <w:w w:val="97"/>
          <w:sz w:val="26"/>
          <w:szCs w:val="26"/>
        </w:rPr>
        <w:t xml:space="preserve">: Từ ngày </w:t>
      </w:r>
      <w:r w:rsidR="00325B23" w:rsidRPr="00AC692A">
        <w:rPr>
          <w:color w:val="002060"/>
          <w:w w:val="97"/>
          <w:sz w:val="26"/>
          <w:szCs w:val="26"/>
        </w:rPr>
        <w:t>02</w:t>
      </w:r>
      <w:r w:rsidR="00CD3F9F" w:rsidRPr="00AC692A">
        <w:rPr>
          <w:color w:val="002060"/>
          <w:w w:val="97"/>
          <w:sz w:val="26"/>
          <w:szCs w:val="26"/>
        </w:rPr>
        <w:t xml:space="preserve">/10 đến </w:t>
      </w:r>
      <w:r w:rsidR="00325B23" w:rsidRPr="00AC692A">
        <w:rPr>
          <w:color w:val="002060"/>
          <w:w w:val="97"/>
          <w:sz w:val="26"/>
          <w:szCs w:val="26"/>
        </w:rPr>
        <w:t>07</w:t>
      </w:r>
      <w:r w:rsidR="00F967C2" w:rsidRPr="00AC692A">
        <w:rPr>
          <w:color w:val="002060"/>
          <w:w w:val="97"/>
          <w:sz w:val="26"/>
          <w:szCs w:val="26"/>
        </w:rPr>
        <w:t>/10 năm 20</w:t>
      </w:r>
      <w:r w:rsidR="00325B23" w:rsidRPr="00AC692A">
        <w:rPr>
          <w:color w:val="002060"/>
          <w:w w:val="97"/>
          <w:sz w:val="26"/>
          <w:szCs w:val="26"/>
        </w:rPr>
        <w:t>20</w:t>
      </w:r>
    </w:p>
    <w:p w:rsidR="00B30B36" w:rsidRPr="00AC692A" w:rsidRDefault="00B30B36" w:rsidP="00AC692A">
      <w:pPr>
        <w:spacing w:line="324" w:lineRule="auto"/>
        <w:jc w:val="both"/>
        <w:rPr>
          <w:color w:val="002060"/>
          <w:w w:val="97"/>
          <w:sz w:val="26"/>
          <w:szCs w:val="26"/>
        </w:rPr>
      </w:pPr>
      <w:r w:rsidRPr="00AC692A">
        <w:rPr>
          <w:color w:val="002060"/>
          <w:w w:val="97"/>
          <w:sz w:val="26"/>
          <w:szCs w:val="26"/>
        </w:rPr>
        <w:t xml:space="preserve">2. </w:t>
      </w:r>
      <w:r w:rsidRPr="00AC692A">
        <w:rPr>
          <w:b/>
          <w:i/>
          <w:color w:val="002060"/>
          <w:w w:val="97"/>
          <w:sz w:val="26"/>
          <w:szCs w:val="26"/>
        </w:rPr>
        <w:t>Nội dung hoạt động</w:t>
      </w:r>
      <w:r w:rsidRPr="00AC692A">
        <w:rPr>
          <w:color w:val="002060"/>
          <w:w w:val="97"/>
          <w:sz w:val="26"/>
          <w:szCs w:val="26"/>
        </w:rPr>
        <w:t>:</w:t>
      </w:r>
    </w:p>
    <w:p w:rsidR="00D3260A" w:rsidRPr="00AC692A" w:rsidRDefault="00D3260A"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t xml:space="preserve">Phát động “Tuần lễ học tập suốt đời” vào ngày </w:t>
      </w:r>
      <w:r w:rsidR="006F5615" w:rsidRPr="00AC692A">
        <w:rPr>
          <w:color w:val="002060"/>
          <w:w w:val="97"/>
          <w:sz w:val="26"/>
          <w:szCs w:val="26"/>
        </w:rPr>
        <w:t>07</w:t>
      </w:r>
      <w:r w:rsidRPr="00AC692A">
        <w:rPr>
          <w:color w:val="002060"/>
          <w:w w:val="97"/>
          <w:sz w:val="26"/>
          <w:szCs w:val="26"/>
        </w:rPr>
        <w:t>/10/201</w:t>
      </w:r>
      <w:r w:rsidR="00EC7AF8" w:rsidRPr="00AC692A">
        <w:rPr>
          <w:color w:val="002060"/>
          <w:w w:val="97"/>
          <w:sz w:val="26"/>
          <w:szCs w:val="26"/>
        </w:rPr>
        <w:t>9</w:t>
      </w:r>
      <w:r w:rsidR="009962C8" w:rsidRPr="00AC692A">
        <w:rPr>
          <w:color w:val="002060"/>
          <w:w w:val="97"/>
          <w:sz w:val="26"/>
          <w:szCs w:val="26"/>
        </w:rPr>
        <w:t>, với chủ đề</w:t>
      </w:r>
      <w:r w:rsidR="006B2F65" w:rsidRPr="00AC692A">
        <w:rPr>
          <w:color w:val="002060"/>
          <w:w w:val="97"/>
          <w:sz w:val="26"/>
          <w:szCs w:val="26"/>
        </w:rPr>
        <w:t>: “</w:t>
      </w:r>
      <w:r w:rsidR="00325B23" w:rsidRPr="00AC692A">
        <w:rPr>
          <w:color w:val="002060"/>
          <w:w w:val="97"/>
          <w:sz w:val="26"/>
          <w:szCs w:val="26"/>
        </w:rPr>
        <w:t>Chuyển đổi số thúc đẩy Học tập suốt đời</w:t>
      </w:r>
      <w:r w:rsidR="006B2F65" w:rsidRPr="00AC692A">
        <w:rPr>
          <w:color w:val="002060"/>
          <w:w w:val="97"/>
          <w:sz w:val="26"/>
          <w:szCs w:val="26"/>
        </w:rPr>
        <w:t>”.</w:t>
      </w:r>
    </w:p>
    <w:p w:rsidR="00CD3F9F" w:rsidRPr="00AC692A" w:rsidRDefault="00325B23"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t>Đóng góp sách tham khảo liên quan đến ứng dụng CNTT trong học tập và cuộc sống</w:t>
      </w:r>
      <w:r w:rsidR="00CD3F9F" w:rsidRPr="00AC692A">
        <w:rPr>
          <w:color w:val="002060"/>
          <w:w w:val="97"/>
          <w:sz w:val="26"/>
          <w:szCs w:val="26"/>
        </w:rPr>
        <w:t>.</w:t>
      </w:r>
      <w:r w:rsidR="00B30B36" w:rsidRPr="00AC692A">
        <w:rPr>
          <w:color w:val="002060"/>
          <w:w w:val="97"/>
          <w:sz w:val="26"/>
          <w:szCs w:val="26"/>
        </w:rPr>
        <w:tab/>
      </w:r>
    </w:p>
    <w:p w:rsidR="00325B23" w:rsidRPr="00AC692A" w:rsidRDefault="00D3260A"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lastRenderedPageBreak/>
        <w:t>Phối hợp với Đoàn đội, t</w:t>
      </w:r>
      <w:r w:rsidR="00B30B36" w:rsidRPr="00AC692A">
        <w:rPr>
          <w:color w:val="002060"/>
          <w:w w:val="97"/>
          <w:sz w:val="26"/>
          <w:szCs w:val="26"/>
        </w:rPr>
        <w:t xml:space="preserve">ổ chức các hoạt động </w:t>
      </w:r>
      <w:r w:rsidR="00325B23" w:rsidRPr="00AC692A">
        <w:rPr>
          <w:color w:val="002060"/>
          <w:w w:val="97"/>
          <w:sz w:val="26"/>
          <w:szCs w:val="26"/>
        </w:rPr>
        <w:t>tuyên truyền về học tập suốt đời cho học sinh.</w:t>
      </w:r>
    </w:p>
    <w:p w:rsidR="00B30B36" w:rsidRPr="00AC692A" w:rsidRDefault="0047168B" w:rsidP="00AC692A">
      <w:pPr>
        <w:spacing w:line="324" w:lineRule="auto"/>
        <w:jc w:val="both"/>
        <w:rPr>
          <w:color w:val="002060"/>
          <w:w w:val="97"/>
          <w:sz w:val="26"/>
          <w:szCs w:val="26"/>
        </w:rPr>
      </w:pPr>
      <w:r w:rsidRPr="00AC692A">
        <w:rPr>
          <w:color w:val="002060"/>
          <w:w w:val="97"/>
          <w:sz w:val="26"/>
          <w:szCs w:val="26"/>
        </w:rPr>
        <w:t>3</w:t>
      </w:r>
      <w:r w:rsidR="00B30B36" w:rsidRPr="00AC692A">
        <w:rPr>
          <w:color w:val="002060"/>
          <w:w w:val="97"/>
          <w:sz w:val="26"/>
          <w:szCs w:val="26"/>
        </w:rPr>
        <w:t xml:space="preserve">. </w:t>
      </w:r>
      <w:r w:rsidR="00B30B36" w:rsidRPr="00AC692A">
        <w:rPr>
          <w:b/>
          <w:i/>
          <w:color w:val="002060"/>
          <w:w w:val="97"/>
          <w:sz w:val="26"/>
          <w:szCs w:val="26"/>
        </w:rPr>
        <w:t>Cách thức tiến hành</w:t>
      </w:r>
      <w:r w:rsidR="00B30B36" w:rsidRPr="00AC692A">
        <w:rPr>
          <w:color w:val="002060"/>
          <w:w w:val="97"/>
          <w:sz w:val="26"/>
          <w:szCs w:val="26"/>
        </w:rPr>
        <w:t xml:space="preserve">:  </w:t>
      </w:r>
    </w:p>
    <w:p w:rsidR="00D3260A" w:rsidRPr="00AC692A" w:rsidRDefault="00D3260A"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t>Phát động</w:t>
      </w:r>
      <w:r w:rsidR="00832D20" w:rsidRPr="00AC692A">
        <w:rPr>
          <w:color w:val="002060"/>
          <w:w w:val="97"/>
          <w:sz w:val="26"/>
          <w:szCs w:val="26"/>
        </w:rPr>
        <w:t>, tuyên truyền</w:t>
      </w:r>
      <w:r w:rsidRPr="00AC692A">
        <w:rPr>
          <w:color w:val="002060"/>
          <w:w w:val="97"/>
          <w:sz w:val="26"/>
          <w:szCs w:val="26"/>
        </w:rPr>
        <w:t xml:space="preserve"> “Tuần lễ học tập suốt đời</w:t>
      </w:r>
      <w:r w:rsidR="00C60B02" w:rsidRPr="00AC692A">
        <w:rPr>
          <w:color w:val="002060"/>
          <w:w w:val="97"/>
          <w:sz w:val="26"/>
          <w:szCs w:val="26"/>
        </w:rPr>
        <w:t xml:space="preserve"> năm 20</w:t>
      </w:r>
      <w:r w:rsidR="00325B23" w:rsidRPr="00AC692A">
        <w:rPr>
          <w:color w:val="002060"/>
          <w:w w:val="97"/>
          <w:sz w:val="26"/>
          <w:szCs w:val="26"/>
        </w:rPr>
        <w:t>20</w:t>
      </w:r>
      <w:r w:rsidRPr="00AC692A">
        <w:rPr>
          <w:color w:val="002060"/>
          <w:w w:val="97"/>
          <w:sz w:val="26"/>
          <w:szCs w:val="26"/>
        </w:rPr>
        <w:t xml:space="preserve">” </w:t>
      </w:r>
      <w:r w:rsidR="00832D20" w:rsidRPr="00AC692A">
        <w:rPr>
          <w:color w:val="002060"/>
          <w:w w:val="97"/>
          <w:sz w:val="26"/>
          <w:szCs w:val="26"/>
        </w:rPr>
        <w:t>đến giáo viên và học</w:t>
      </w:r>
      <w:r w:rsidR="00D13194" w:rsidRPr="00AC692A">
        <w:rPr>
          <w:color w:val="002060"/>
          <w:w w:val="97"/>
          <w:sz w:val="26"/>
          <w:szCs w:val="26"/>
        </w:rPr>
        <w:t xml:space="preserve"> sinh toàn trường vào giờ Chào cờ đầu tuần</w:t>
      </w:r>
      <w:r w:rsidR="00832D20" w:rsidRPr="00AC692A">
        <w:rPr>
          <w:color w:val="002060"/>
          <w:w w:val="97"/>
          <w:sz w:val="26"/>
          <w:szCs w:val="26"/>
        </w:rPr>
        <w:t xml:space="preserve">, </w:t>
      </w:r>
      <w:r w:rsidRPr="00AC692A">
        <w:rPr>
          <w:color w:val="002060"/>
          <w:w w:val="97"/>
          <w:sz w:val="26"/>
          <w:szCs w:val="26"/>
        </w:rPr>
        <w:t>trong tiết hoạt động ngoài giờ lên lớp</w:t>
      </w:r>
      <w:r w:rsidR="00832D20" w:rsidRPr="00AC692A">
        <w:rPr>
          <w:color w:val="002060"/>
          <w:w w:val="97"/>
          <w:sz w:val="26"/>
          <w:szCs w:val="26"/>
        </w:rPr>
        <w:t xml:space="preserve"> và tiết thư viện cho HS khối 6 theo thời khóa biểu</w:t>
      </w:r>
      <w:r w:rsidRPr="00AC692A">
        <w:rPr>
          <w:color w:val="002060"/>
          <w:w w:val="97"/>
          <w:sz w:val="26"/>
          <w:szCs w:val="26"/>
        </w:rPr>
        <w:t>.</w:t>
      </w:r>
    </w:p>
    <w:p w:rsidR="00AC692A" w:rsidRPr="00AC692A" w:rsidRDefault="00AC692A"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t>Tuyên truyền, hướng dẫn sử dụng, cách khai thác thông tin trên website của nhà trường, trên mạng Internet một cách hiệu quả và an toàn.</w:t>
      </w:r>
    </w:p>
    <w:p w:rsidR="00D13194" w:rsidRPr="00AC692A" w:rsidRDefault="00D13194"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t>Trưng bày, giới thiệu sách tới giáo viên và học sinh tại thư viện nhà trường.</w:t>
      </w:r>
    </w:p>
    <w:p w:rsidR="00FB12BD" w:rsidRPr="00AC692A" w:rsidRDefault="00FB12BD"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t>Phát thanh măng non, tuyên truyền về “ Tuần lễ học tập suốt đời năm 20</w:t>
      </w:r>
      <w:r w:rsidR="00325B23" w:rsidRPr="00AC692A">
        <w:rPr>
          <w:color w:val="002060"/>
          <w:w w:val="97"/>
          <w:sz w:val="26"/>
          <w:szCs w:val="26"/>
        </w:rPr>
        <w:t>20</w:t>
      </w:r>
      <w:r w:rsidRPr="00AC692A">
        <w:rPr>
          <w:color w:val="002060"/>
          <w:w w:val="97"/>
          <w:sz w:val="26"/>
          <w:szCs w:val="26"/>
        </w:rPr>
        <w:t>”, giới thiệu sách tới học sinh toàn trường vào giờ ra chơi.</w:t>
      </w:r>
    </w:p>
    <w:p w:rsidR="00AC692A" w:rsidRPr="00AC692A" w:rsidRDefault="00AC692A" w:rsidP="00AC692A">
      <w:pPr>
        <w:pStyle w:val="ListParagraph"/>
        <w:numPr>
          <w:ilvl w:val="0"/>
          <w:numId w:val="4"/>
        </w:numPr>
        <w:spacing w:line="324" w:lineRule="auto"/>
        <w:jc w:val="both"/>
        <w:rPr>
          <w:color w:val="002060"/>
          <w:w w:val="97"/>
          <w:sz w:val="26"/>
          <w:szCs w:val="26"/>
        </w:rPr>
      </w:pPr>
      <w:r w:rsidRPr="00AC692A">
        <w:rPr>
          <w:color w:val="002060"/>
          <w:w w:val="97"/>
          <w:sz w:val="26"/>
          <w:szCs w:val="26"/>
        </w:rPr>
        <w:t>Khuyến khích giáo viên, học sinh sinh tham gia các diễn đàn, các câu lạc bộ trực tuyến, tổ chức các cuộc thi về chủ đề công dân học tập, công dân toàn cầu để nâng cao hiểu biết về các kĩ năng, năng lực thiết yếu của công dân trong thời đại số hoá, toàn cầu hóa.</w:t>
      </w:r>
    </w:p>
    <w:p w:rsidR="00D13194" w:rsidRPr="00AC692A" w:rsidRDefault="00D13194" w:rsidP="00AC692A">
      <w:pPr>
        <w:spacing w:line="324" w:lineRule="auto"/>
        <w:jc w:val="both"/>
        <w:rPr>
          <w:color w:val="002060"/>
          <w:w w:val="97"/>
          <w:sz w:val="26"/>
          <w:szCs w:val="26"/>
        </w:rPr>
      </w:pPr>
      <w:r w:rsidRPr="00AC692A">
        <w:rPr>
          <w:color w:val="002060"/>
          <w:w w:val="97"/>
          <w:sz w:val="26"/>
          <w:szCs w:val="26"/>
        </w:rPr>
        <w:t>- Thời gian tiếp đón bạn đọc tại thư viện:</w:t>
      </w:r>
    </w:p>
    <w:p w:rsidR="00B30B36" w:rsidRPr="00AC692A" w:rsidRDefault="00D13194" w:rsidP="00AC692A">
      <w:pPr>
        <w:pStyle w:val="ListParagraph"/>
        <w:numPr>
          <w:ilvl w:val="0"/>
          <w:numId w:val="7"/>
        </w:numPr>
        <w:spacing w:line="324" w:lineRule="auto"/>
        <w:jc w:val="both"/>
        <w:rPr>
          <w:color w:val="002060"/>
          <w:w w:val="97"/>
          <w:sz w:val="26"/>
          <w:szCs w:val="26"/>
        </w:rPr>
      </w:pPr>
      <w:r w:rsidRPr="00AC692A">
        <w:rPr>
          <w:color w:val="002060"/>
          <w:w w:val="97"/>
          <w:sz w:val="26"/>
          <w:szCs w:val="26"/>
        </w:rPr>
        <w:t>Khối 6: theo thời khóa biểu.</w:t>
      </w:r>
    </w:p>
    <w:p w:rsidR="00D9235D" w:rsidRPr="00AC692A" w:rsidRDefault="00D13194" w:rsidP="00AC692A">
      <w:pPr>
        <w:pStyle w:val="ListParagraph"/>
        <w:numPr>
          <w:ilvl w:val="0"/>
          <w:numId w:val="7"/>
        </w:numPr>
        <w:spacing w:line="324" w:lineRule="auto"/>
        <w:jc w:val="both"/>
        <w:rPr>
          <w:color w:val="002060"/>
          <w:w w:val="97"/>
          <w:sz w:val="26"/>
          <w:szCs w:val="26"/>
        </w:rPr>
      </w:pPr>
      <w:r w:rsidRPr="00AC692A">
        <w:rPr>
          <w:color w:val="002060"/>
          <w:w w:val="97"/>
          <w:sz w:val="26"/>
          <w:szCs w:val="26"/>
        </w:rPr>
        <w:t>Khối 7,</w:t>
      </w:r>
      <w:r w:rsidR="004A2991" w:rsidRPr="00AC692A">
        <w:rPr>
          <w:color w:val="002060"/>
          <w:w w:val="97"/>
          <w:sz w:val="26"/>
          <w:szCs w:val="26"/>
        </w:rPr>
        <w:t xml:space="preserve"> </w:t>
      </w:r>
      <w:r w:rsidRPr="00AC692A">
        <w:rPr>
          <w:color w:val="002060"/>
          <w:w w:val="97"/>
          <w:sz w:val="26"/>
          <w:szCs w:val="26"/>
        </w:rPr>
        <w:t>8,</w:t>
      </w:r>
      <w:r w:rsidR="004A2991" w:rsidRPr="00AC692A">
        <w:rPr>
          <w:color w:val="002060"/>
          <w:w w:val="97"/>
          <w:sz w:val="26"/>
          <w:szCs w:val="26"/>
        </w:rPr>
        <w:t xml:space="preserve"> </w:t>
      </w:r>
      <w:r w:rsidRPr="00AC692A">
        <w:rPr>
          <w:color w:val="002060"/>
          <w:w w:val="97"/>
          <w:sz w:val="26"/>
          <w:szCs w:val="26"/>
        </w:rPr>
        <w:t>9: vào giờ ra chơi, và các tiết trống.</w:t>
      </w:r>
    </w:p>
    <w:p w:rsidR="00D13194" w:rsidRPr="00AC692A" w:rsidRDefault="00D13194" w:rsidP="00AC692A">
      <w:pPr>
        <w:pStyle w:val="ListParagraph"/>
        <w:numPr>
          <w:ilvl w:val="0"/>
          <w:numId w:val="7"/>
        </w:numPr>
        <w:spacing w:line="324" w:lineRule="auto"/>
        <w:jc w:val="both"/>
        <w:rPr>
          <w:color w:val="002060"/>
          <w:w w:val="97"/>
          <w:sz w:val="26"/>
          <w:szCs w:val="26"/>
        </w:rPr>
      </w:pPr>
      <w:r w:rsidRPr="00AC692A">
        <w:rPr>
          <w:color w:val="002060"/>
          <w:w w:val="97"/>
          <w:sz w:val="26"/>
          <w:szCs w:val="26"/>
        </w:rPr>
        <w:t>Giáo viên: các tiết trống.</w:t>
      </w:r>
    </w:p>
    <w:p w:rsidR="00B30B36" w:rsidRPr="00AC692A" w:rsidRDefault="00CA13AE" w:rsidP="00AC692A">
      <w:pPr>
        <w:spacing w:line="324" w:lineRule="auto"/>
        <w:jc w:val="both"/>
        <w:rPr>
          <w:color w:val="002060"/>
          <w:w w:val="97"/>
          <w:sz w:val="26"/>
          <w:szCs w:val="26"/>
        </w:rPr>
      </w:pPr>
      <w:r w:rsidRPr="00AC692A">
        <w:rPr>
          <w:color w:val="002060"/>
          <w:w w:val="97"/>
          <w:sz w:val="26"/>
          <w:szCs w:val="26"/>
        </w:rPr>
        <w:tab/>
        <w:t xml:space="preserve">Trên đây là kế hoạch hoạt động hưởng ứng </w:t>
      </w:r>
      <w:r w:rsidR="004A2991" w:rsidRPr="00AC692A">
        <w:rPr>
          <w:b/>
          <w:color w:val="002060"/>
          <w:w w:val="97"/>
          <w:sz w:val="26"/>
          <w:szCs w:val="26"/>
        </w:rPr>
        <w:t>“</w:t>
      </w:r>
      <w:r w:rsidRPr="00AC692A">
        <w:rPr>
          <w:b/>
          <w:color w:val="002060"/>
          <w:w w:val="97"/>
          <w:sz w:val="26"/>
          <w:szCs w:val="26"/>
        </w:rPr>
        <w:t>Tuần lễ học tập suốt đời năm 20</w:t>
      </w:r>
      <w:r w:rsidR="00AC692A" w:rsidRPr="00AC692A">
        <w:rPr>
          <w:b/>
          <w:color w:val="002060"/>
          <w:w w:val="97"/>
          <w:sz w:val="26"/>
          <w:szCs w:val="26"/>
        </w:rPr>
        <w:t>20</w:t>
      </w:r>
      <w:r w:rsidRPr="00AC692A">
        <w:rPr>
          <w:b/>
          <w:color w:val="002060"/>
          <w:w w:val="97"/>
          <w:sz w:val="26"/>
          <w:szCs w:val="26"/>
        </w:rPr>
        <w:t>”</w:t>
      </w:r>
      <w:r w:rsidRPr="00AC692A">
        <w:rPr>
          <w:color w:val="002060"/>
          <w:w w:val="97"/>
          <w:sz w:val="26"/>
          <w:szCs w:val="26"/>
        </w:rPr>
        <w:t xml:space="preserve"> của trường THCS Hoàng Hoa Thám</w:t>
      </w:r>
      <w:r w:rsidR="00AC692A" w:rsidRPr="00AC692A">
        <w:rPr>
          <w:color w:val="002060"/>
          <w:w w:val="97"/>
          <w:sz w:val="26"/>
          <w:szCs w:val="26"/>
        </w:rPr>
        <w:t>, năm 2020</w:t>
      </w:r>
      <w:r w:rsidRPr="00AC692A">
        <w:rPr>
          <w:color w:val="002060"/>
          <w:w w:val="97"/>
          <w:sz w:val="26"/>
          <w:szCs w:val="26"/>
        </w:rPr>
        <w:t xml:space="preserve">. </w:t>
      </w:r>
    </w:p>
    <w:p w:rsidR="00CA13AE" w:rsidRPr="00AC692A" w:rsidRDefault="00CA13AE" w:rsidP="00AC692A">
      <w:pPr>
        <w:spacing w:line="324" w:lineRule="auto"/>
        <w:ind w:firstLine="720"/>
        <w:jc w:val="both"/>
        <w:rPr>
          <w:i/>
          <w:color w:val="002060"/>
          <w:w w:val="97"/>
          <w:sz w:val="26"/>
          <w:szCs w:val="26"/>
        </w:rPr>
      </w:pPr>
      <w:r w:rsidRPr="00AC692A">
        <w:rPr>
          <w:i/>
          <w:color w:val="002060"/>
          <w:w w:val="97"/>
          <w:sz w:val="26"/>
          <w:szCs w:val="26"/>
        </w:rPr>
        <w:t>Trân trọng!</w:t>
      </w:r>
    </w:p>
    <w:tbl>
      <w:tblPr>
        <w:tblW w:w="10368" w:type="dxa"/>
        <w:jc w:val="center"/>
        <w:tblLook w:val="01E0" w:firstRow="1" w:lastRow="1" w:firstColumn="1" w:lastColumn="1" w:noHBand="0" w:noVBand="0"/>
      </w:tblPr>
      <w:tblGrid>
        <w:gridCol w:w="4068"/>
        <w:gridCol w:w="360"/>
        <w:gridCol w:w="5940"/>
      </w:tblGrid>
      <w:tr w:rsidR="00AC692A" w:rsidRPr="00AC692A" w:rsidTr="00AC692A">
        <w:trPr>
          <w:jc w:val="center"/>
        </w:trPr>
        <w:tc>
          <w:tcPr>
            <w:tcW w:w="4068" w:type="dxa"/>
            <w:shd w:val="clear" w:color="auto" w:fill="auto"/>
          </w:tcPr>
          <w:p w:rsidR="008C6A31" w:rsidRPr="00AC692A" w:rsidRDefault="008C6A31" w:rsidP="00AC692A">
            <w:pPr>
              <w:spacing w:line="324" w:lineRule="auto"/>
              <w:jc w:val="center"/>
              <w:rPr>
                <w:b/>
                <w:color w:val="002060"/>
                <w:w w:val="97"/>
                <w:sz w:val="26"/>
                <w:szCs w:val="26"/>
              </w:rPr>
            </w:pPr>
          </w:p>
        </w:tc>
        <w:tc>
          <w:tcPr>
            <w:tcW w:w="360" w:type="dxa"/>
            <w:shd w:val="clear" w:color="auto" w:fill="auto"/>
          </w:tcPr>
          <w:p w:rsidR="008C6A31" w:rsidRPr="00AC692A" w:rsidRDefault="008C6A31" w:rsidP="00AC692A">
            <w:pPr>
              <w:spacing w:line="324" w:lineRule="auto"/>
              <w:jc w:val="center"/>
              <w:rPr>
                <w:b/>
                <w:color w:val="002060"/>
                <w:w w:val="97"/>
                <w:sz w:val="26"/>
                <w:szCs w:val="26"/>
              </w:rPr>
            </w:pPr>
          </w:p>
        </w:tc>
        <w:tc>
          <w:tcPr>
            <w:tcW w:w="5940" w:type="dxa"/>
            <w:shd w:val="clear" w:color="auto" w:fill="auto"/>
          </w:tcPr>
          <w:p w:rsidR="00B30B36" w:rsidRPr="00112E7B" w:rsidRDefault="00E93488" w:rsidP="00AC692A">
            <w:pPr>
              <w:spacing w:line="324" w:lineRule="auto"/>
              <w:jc w:val="center"/>
              <w:rPr>
                <w:color w:val="002060"/>
                <w:w w:val="97"/>
                <w:sz w:val="26"/>
                <w:szCs w:val="26"/>
                <w:lang w:val="vi-VN"/>
              </w:rPr>
            </w:pPr>
            <w:r w:rsidRPr="00112E7B">
              <w:rPr>
                <w:color w:val="002060"/>
                <w:w w:val="97"/>
                <w:sz w:val="26"/>
                <w:szCs w:val="26"/>
              </w:rPr>
              <w:t>Hà Nội</w:t>
            </w:r>
            <w:r w:rsidR="00F967C2" w:rsidRPr="00112E7B">
              <w:rPr>
                <w:color w:val="002060"/>
                <w:w w:val="97"/>
                <w:sz w:val="26"/>
                <w:szCs w:val="26"/>
              </w:rPr>
              <w:t xml:space="preserve">, ngày </w:t>
            </w:r>
            <w:r w:rsidR="006F5615" w:rsidRPr="00112E7B">
              <w:rPr>
                <w:color w:val="002060"/>
                <w:w w:val="97"/>
                <w:sz w:val="26"/>
                <w:szCs w:val="26"/>
              </w:rPr>
              <w:t>05</w:t>
            </w:r>
            <w:r w:rsidR="005674CD" w:rsidRPr="00112E7B">
              <w:rPr>
                <w:color w:val="002060"/>
                <w:w w:val="97"/>
                <w:sz w:val="26"/>
                <w:szCs w:val="26"/>
              </w:rPr>
              <w:t xml:space="preserve"> tháng </w:t>
            </w:r>
            <w:r w:rsidR="00EC7AF8" w:rsidRPr="00112E7B">
              <w:rPr>
                <w:color w:val="002060"/>
                <w:w w:val="97"/>
                <w:sz w:val="26"/>
                <w:szCs w:val="26"/>
              </w:rPr>
              <w:t>10</w:t>
            </w:r>
            <w:r w:rsidR="005674CD" w:rsidRPr="00112E7B">
              <w:rPr>
                <w:color w:val="002060"/>
                <w:w w:val="97"/>
                <w:sz w:val="26"/>
                <w:szCs w:val="26"/>
              </w:rPr>
              <w:t xml:space="preserve"> năm 201</w:t>
            </w:r>
            <w:r w:rsidR="00EC7AF8" w:rsidRPr="00112E7B">
              <w:rPr>
                <w:color w:val="002060"/>
                <w:w w:val="97"/>
                <w:sz w:val="26"/>
                <w:szCs w:val="26"/>
              </w:rPr>
              <w:t>9</w:t>
            </w:r>
          </w:p>
          <w:p w:rsidR="008C6A31" w:rsidRDefault="00112E7B" w:rsidP="00AC692A">
            <w:pPr>
              <w:spacing w:line="324" w:lineRule="auto"/>
              <w:jc w:val="center"/>
              <w:rPr>
                <w:b/>
                <w:color w:val="002060"/>
                <w:w w:val="97"/>
                <w:sz w:val="26"/>
                <w:szCs w:val="26"/>
              </w:rPr>
            </w:pPr>
            <w:r>
              <w:rPr>
                <w:b/>
                <w:color w:val="002060"/>
                <w:w w:val="97"/>
                <w:sz w:val="26"/>
                <w:szCs w:val="26"/>
              </w:rPr>
              <w:t>KT. HIỆU TRƯỞNG</w:t>
            </w:r>
          </w:p>
          <w:p w:rsidR="00112E7B" w:rsidRPr="00112E7B" w:rsidRDefault="00112E7B" w:rsidP="00AC692A">
            <w:pPr>
              <w:spacing w:line="324" w:lineRule="auto"/>
              <w:jc w:val="center"/>
              <w:rPr>
                <w:b/>
                <w:color w:val="002060"/>
                <w:w w:val="97"/>
                <w:sz w:val="26"/>
                <w:szCs w:val="26"/>
              </w:rPr>
            </w:pPr>
            <w:r>
              <w:rPr>
                <w:b/>
                <w:color w:val="002060"/>
                <w:w w:val="97"/>
                <w:sz w:val="26"/>
                <w:szCs w:val="26"/>
              </w:rPr>
              <w:t>PHÓ HIỆU TRƯỞNG</w:t>
            </w:r>
          </w:p>
          <w:p w:rsidR="008C6A31" w:rsidRPr="00AC692A" w:rsidRDefault="008C6A31" w:rsidP="00AC692A">
            <w:pPr>
              <w:spacing w:line="324" w:lineRule="auto"/>
              <w:jc w:val="center"/>
              <w:rPr>
                <w:b/>
                <w:color w:val="002060"/>
                <w:w w:val="97"/>
                <w:sz w:val="26"/>
                <w:szCs w:val="26"/>
                <w:lang w:val="vi-VN"/>
              </w:rPr>
            </w:pPr>
          </w:p>
          <w:p w:rsidR="008C6A31" w:rsidRPr="00AC692A" w:rsidRDefault="008C6A31" w:rsidP="00AC692A">
            <w:pPr>
              <w:spacing w:line="324" w:lineRule="auto"/>
              <w:jc w:val="center"/>
              <w:rPr>
                <w:b/>
                <w:color w:val="002060"/>
                <w:w w:val="97"/>
                <w:sz w:val="26"/>
                <w:szCs w:val="26"/>
                <w:lang w:val="vi-VN"/>
              </w:rPr>
            </w:pPr>
          </w:p>
          <w:p w:rsidR="00EF4B16" w:rsidRPr="00AC692A" w:rsidRDefault="00EF4B16" w:rsidP="00AC692A">
            <w:pPr>
              <w:spacing w:line="324" w:lineRule="auto"/>
              <w:jc w:val="center"/>
              <w:rPr>
                <w:b/>
                <w:color w:val="002060"/>
                <w:w w:val="97"/>
                <w:sz w:val="26"/>
                <w:szCs w:val="26"/>
                <w:lang w:val="vi-VN"/>
              </w:rPr>
            </w:pPr>
          </w:p>
          <w:p w:rsidR="008C6A31" w:rsidRPr="00AC692A" w:rsidRDefault="00112E7B" w:rsidP="00112E7B">
            <w:pPr>
              <w:spacing w:line="324" w:lineRule="auto"/>
              <w:jc w:val="center"/>
              <w:rPr>
                <w:b/>
                <w:color w:val="002060"/>
                <w:w w:val="97"/>
                <w:sz w:val="26"/>
                <w:szCs w:val="26"/>
                <w:lang w:val="vi-VN"/>
              </w:rPr>
            </w:pPr>
            <w:r>
              <w:rPr>
                <w:b/>
                <w:color w:val="002060"/>
                <w:w w:val="97"/>
                <w:sz w:val="26"/>
                <w:szCs w:val="26"/>
              </w:rPr>
              <w:t>Phương Đức Việt</w:t>
            </w:r>
          </w:p>
        </w:tc>
      </w:tr>
    </w:tbl>
    <w:p w:rsidR="008C6A31" w:rsidRDefault="008C6A31" w:rsidP="00AC692A">
      <w:pPr>
        <w:spacing w:line="324" w:lineRule="auto"/>
        <w:jc w:val="both"/>
        <w:rPr>
          <w:color w:val="002060"/>
          <w:w w:val="97"/>
          <w:sz w:val="26"/>
          <w:szCs w:val="26"/>
          <w:lang w:val="vi-VN"/>
        </w:rPr>
      </w:pPr>
    </w:p>
    <w:p w:rsidR="00112E7B" w:rsidRDefault="00112E7B" w:rsidP="00AC692A">
      <w:pPr>
        <w:spacing w:line="324" w:lineRule="auto"/>
        <w:jc w:val="both"/>
        <w:rPr>
          <w:color w:val="002060"/>
          <w:w w:val="97"/>
          <w:sz w:val="26"/>
          <w:szCs w:val="26"/>
          <w:lang w:val="vi-VN"/>
        </w:rPr>
      </w:pPr>
    </w:p>
    <w:p w:rsidR="00112E7B" w:rsidRDefault="00112E7B" w:rsidP="00AC692A">
      <w:pPr>
        <w:spacing w:line="324" w:lineRule="auto"/>
        <w:jc w:val="both"/>
        <w:rPr>
          <w:color w:val="002060"/>
          <w:w w:val="97"/>
          <w:sz w:val="26"/>
          <w:szCs w:val="26"/>
          <w:lang w:val="vi-VN"/>
        </w:rPr>
      </w:pPr>
    </w:p>
    <w:p w:rsidR="00112E7B" w:rsidRDefault="00112E7B" w:rsidP="00AC692A">
      <w:pPr>
        <w:spacing w:line="324" w:lineRule="auto"/>
        <w:jc w:val="both"/>
        <w:rPr>
          <w:color w:val="002060"/>
          <w:w w:val="97"/>
          <w:sz w:val="26"/>
          <w:szCs w:val="26"/>
          <w:lang w:val="vi-VN"/>
        </w:rPr>
      </w:pPr>
    </w:p>
    <w:p w:rsidR="00112E7B" w:rsidRDefault="00112E7B" w:rsidP="00AC692A">
      <w:pPr>
        <w:spacing w:line="324" w:lineRule="auto"/>
        <w:jc w:val="both"/>
        <w:rPr>
          <w:color w:val="002060"/>
          <w:w w:val="97"/>
          <w:sz w:val="26"/>
          <w:szCs w:val="26"/>
          <w:lang w:val="vi-VN"/>
        </w:rPr>
      </w:pPr>
    </w:p>
    <w:p w:rsidR="00112E7B" w:rsidRDefault="00112E7B" w:rsidP="00AC692A">
      <w:pPr>
        <w:spacing w:line="324" w:lineRule="auto"/>
        <w:jc w:val="both"/>
        <w:rPr>
          <w:color w:val="002060"/>
          <w:w w:val="97"/>
          <w:sz w:val="26"/>
          <w:szCs w:val="26"/>
          <w:lang w:val="vi-VN"/>
        </w:rPr>
      </w:pPr>
    </w:p>
    <w:p w:rsidR="00112E7B" w:rsidRPr="00961FD8" w:rsidRDefault="00112E7B" w:rsidP="00112E7B">
      <w:pPr>
        <w:spacing w:line="276" w:lineRule="auto"/>
        <w:jc w:val="center"/>
        <w:rPr>
          <w:b/>
          <w:color w:val="002060"/>
          <w:w w:val="95"/>
          <w:sz w:val="26"/>
          <w:szCs w:val="26"/>
        </w:rPr>
      </w:pPr>
      <w:r w:rsidRPr="00961FD8">
        <w:rPr>
          <w:b/>
          <w:color w:val="002060"/>
          <w:w w:val="95"/>
          <w:sz w:val="26"/>
          <w:szCs w:val="26"/>
        </w:rPr>
        <w:t>LỊCH HOẠT ĐỘNG</w:t>
      </w:r>
    </w:p>
    <w:p w:rsidR="00112E7B" w:rsidRPr="00961FD8" w:rsidRDefault="00112E7B" w:rsidP="00112E7B">
      <w:pPr>
        <w:spacing w:line="276" w:lineRule="auto"/>
        <w:jc w:val="center"/>
        <w:rPr>
          <w:b/>
          <w:color w:val="002060"/>
          <w:w w:val="95"/>
          <w:sz w:val="26"/>
          <w:szCs w:val="26"/>
          <w:lang w:val="vi-VN"/>
        </w:rPr>
      </w:pPr>
      <w:r w:rsidRPr="00961FD8">
        <w:rPr>
          <w:b/>
          <w:color w:val="002060"/>
          <w:w w:val="95"/>
          <w:sz w:val="26"/>
          <w:szCs w:val="26"/>
        </w:rPr>
        <w:t>TUẦN LỄ HƯỞNG ỨNG HỌC TẬP SUỐT ĐỜI NĂM 20</w:t>
      </w:r>
      <w:r w:rsidRPr="00961FD8">
        <w:rPr>
          <w:b/>
          <w:color w:val="002060"/>
          <w:w w:val="95"/>
          <w:sz w:val="26"/>
          <w:szCs w:val="26"/>
          <w:lang w:val="vi-VN"/>
        </w:rPr>
        <w:t>20</w:t>
      </w:r>
    </w:p>
    <w:p w:rsidR="00112E7B" w:rsidRPr="00961FD8" w:rsidRDefault="00112E7B" w:rsidP="00112E7B">
      <w:pPr>
        <w:spacing w:line="276" w:lineRule="auto"/>
        <w:jc w:val="center"/>
        <w:rPr>
          <w:b/>
          <w:color w:val="002060"/>
          <w:w w:val="95"/>
          <w:sz w:val="26"/>
          <w:szCs w:val="26"/>
        </w:rPr>
      </w:pPr>
      <w:r w:rsidRPr="00961FD8">
        <w:rPr>
          <w:b/>
          <w:color w:val="002060"/>
          <w:w w:val="95"/>
          <w:sz w:val="26"/>
          <w:szCs w:val="26"/>
        </w:rPr>
        <w:t>Đơn vị: TRƯỜNG THCS HOÀNG HOA THÁM</w:t>
      </w:r>
    </w:p>
    <w:tbl>
      <w:tblPr>
        <w:tblW w:w="5334" w:type="pct"/>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1169"/>
        <w:gridCol w:w="1227"/>
        <w:gridCol w:w="1499"/>
        <w:gridCol w:w="4398"/>
        <w:gridCol w:w="928"/>
      </w:tblGrid>
      <w:tr w:rsidR="00112E7B" w:rsidRPr="00961FD8" w:rsidTr="00F84AA2">
        <w:tc>
          <w:tcPr>
            <w:tcW w:w="400"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Số</w:t>
            </w:r>
          </w:p>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TT</w:t>
            </w:r>
          </w:p>
        </w:tc>
        <w:tc>
          <w:tcPr>
            <w:tcW w:w="583" w:type="pct"/>
            <w:vAlign w:val="center"/>
          </w:tcPr>
          <w:p w:rsidR="00112E7B" w:rsidRPr="00961FD8" w:rsidRDefault="00112E7B" w:rsidP="00A6404E">
            <w:pPr>
              <w:spacing w:line="276" w:lineRule="auto"/>
              <w:jc w:val="center"/>
              <w:rPr>
                <w:b/>
                <w:color w:val="002060"/>
                <w:w w:val="95"/>
                <w:sz w:val="26"/>
                <w:szCs w:val="26"/>
                <w:lang w:val="vi-VN"/>
              </w:rPr>
            </w:pPr>
            <w:r w:rsidRPr="00961FD8">
              <w:rPr>
                <w:b/>
                <w:color w:val="002060"/>
                <w:w w:val="95"/>
                <w:sz w:val="26"/>
                <w:szCs w:val="26"/>
                <w:lang w:val="vi-VN"/>
              </w:rPr>
              <w:t>Thời gian</w:t>
            </w:r>
          </w:p>
        </w:tc>
        <w:tc>
          <w:tcPr>
            <w:tcW w:w="612"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Ngày</w:t>
            </w:r>
          </w:p>
        </w:tc>
        <w:tc>
          <w:tcPr>
            <w:tcW w:w="748"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Địa điểm</w:t>
            </w:r>
          </w:p>
        </w:tc>
        <w:tc>
          <w:tcPr>
            <w:tcW w:w="2194"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Nội dung</w:t>
            </w:r>
          </w:p>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 Hoạt động hoặc chuyên đề)</w:t>
            </w:r>
          </w:p>
        </w:tc>
        <w:tc>
          <w:tcPr>
            <w:tcW w:w="463"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Ghi chú</w:t>
            </w:r>
          </w:p>
        </w:tc>
      </w:tr>
      <w:tr w:rsidR="00112E7B" w:rsidRPr="00961FD8" w:rsidTr="00F84AA2">
        <w:tc>
          <w:tcPr>
            <w:tcW w:w="400"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1</w:t>
            </w:r>
          </w:p>
        </w:tc>
        <w:tc>
          <w:tcPr>
            <w:tcW w:w="583"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Theo TKB</w:t>
            </w:r>
          </w:p>
        </w:tc>
        <w:tc>
          <w:tcPr>
            <w:tcW w:w="612" w:type="pct"/>
            <w:vAlign w:val="center"/>
          </w:tcPr>
          <w:p w:rsidR="00112E7B" w:rsidRPr="00F84AA2" w:rsidRDefault="00112E7B" w:rsidP="00A6404E">
            <w:pPr>
              <w:spacing w:line="276" w:lineRule="auto"/>
              <w:jc w:val="center"/>
              <w:rPr>
                <w:color w:val="002060"/>
                <w:w w:val="95"/>
                <w:sz w:val="26"/>
                <w:szCs w:val="26"/>
                <w:lang w:val="vi-VN"/>
              </w:rPr>
            </w:pPr>
            <w:r w:rsidRPr="00F84AA2">
              <w:rPr>
                <w:color w:val="002060"/>
                <w:w w:val="95"/>
                <w:sz w:val="26"/>
                <w:szCs w:val="26"/>
                <w:lang w:val="vi-VN"/>
              </w:rPr>
              <w:t>2</w:t>
            </w:r>
            <w:r w:rsidRPr="00F84AA2">
              <w:rPr>
                <w:color w:val="002060"/>
                <w:w w:val="95"/>
                <w:sz w:val="26"/>
                <w:szCs w:val="26"/>
              </w:rPr>
              <w:t>/10/20</w:t>
            </w:r>
            <w:r w:rsidRPr="00F84AA2">
              <w:rPr>
                <w:color w:val="002060"/>
                <w:w w:val="95"/>
                <w:sz w:val="26"/>
                <w:szCs w:val="26"/>
                <w:lang w:val="vi-VN"/>
              </w:rPr>
              <w:t>20</w:t>
            </w:r>
          </w:p>
        </w:tc>
        <w:tc>
          <w:tcPr>
            <w:tcW w:w="748" w:type="pct"/>
            <w:vAlign w:val="center"/>
          </w:tcPr>
          <w:p w:rsidR="00112E7B" w:rsidRPr="00F84AA2" w:rsidRDefault="00112E7B" w:rsidP="00A6404E">
            <w:pPr>
              <w:spacing w:line="276" w:lineRule="auto"/>
              <w:jc w:val="center"/>
              <w:rPr>
                <w:color w:val="002060"/>
                <w:w w:val="95"/>
                <w:sz w:val="26"/>
                <w:szCs w:val="26"/>
              </w:rPr>
            </w:pPr>
          </w:p>
          <w:p w:rsidR="00112E7B" w:rsidRPr="00F84AA2" w:rsidRDefault="00112E7B" w:rsidP="00A6404E">
            <w:pPr>
              <w:spacing w:line="276" w:lineRule="auto"/>
              <w:jc w:val="center"/>
              <w:rPr>
                <w:color w:val="002060"/>
                <w:w w:val="95"/>
                <w:sz w:val="26"/>
                <w:szCs w:val="26"/>
              </w:rPr>
            </w:pPr>
            <w:r w:rsidRPr="00F84AA2">
              <w:rPr>
                <w:color w:val="002060"/>
                <w:w w:val="95"/>
                <w:sz w:val="26"/>
                <w:szCs w:val="26"/>
              </w:rPr>
              <w:t>Thư viện</w:t>
            </w:r>
          </w:p>
          <w:p w:rsidR="00112E7B" w:rsidRPr="00F84AA2" w:rsidRDefault="00112E7B" w:rsidP="00A6404E">
            <w:pPr>
              <w:spacing w:line="276" w:lineRule="auto"/>
              <w:jc w:val="center"/>
              <w:rPr>
                <w:color w:val="002060"/>
                <w:w w:val="95"/>
                <w:sz w:val="26"/>
                <w:szCs w:val="26"/>
              </w:rPr>
            </w:pPr>
          </w:p>
        </w:tc>
        <w:tc>
          <w:tcPr>
            <w:tcW w:w="2194" w:type="pct"/>
            <w:vAlign w:val="center"/>
          </w:tcPr>
          <w:p w:rsidR="00112E7B" w:rsidRPr="00961FD8" w:rsidRDefault="00112E7B" w:rsidP="00A6404E">
            <w:pPr>
              <w:tabs>
                <w:tab w:val="left" w:pos="302"/>
                <w:tab w:val="left" w:pos="403"/>
              </w:tabs>
              <w:spacing w:line="276" w:lineRule="auto"/>
              <w:jc w:val="both"/>
              <w:rPr>
                <w:color w:val="002060"/>
                <w:w w:val="95"/>
                <w:sz w:val="26"/>
                <w:szCs w:val="26"/>
              </w:rPr>
            </w:pPr>
            <w:r w:rsidRPr="00961FD8">
              <w:rPr>
                <w:color w:val="002060"/>
                <w:w w:val="95"/>
                <w:sz w:val="26"/>
                <w:szCs w:val="26"/>
              </w:rPr>
              <w:t>Phát thanh giới thiệu sách vào giờ ra chơi</w:t>
            </w:r>
          </w:p>
          <w:p w:rsidR="00112E7B" w:rsidRPr="00961FD8" w:rsidRDefault="00112E7B" w:rsidP="00A6404E">
            <w:pPr>
              <w:tabs>
                <w:tab w:val="left" w:pos="302"/>
                <w:tab w:val="left" w:pos="403"/>
              </w:tabs>
              <w:spacing w:line="276" w:lineRule="auto"/>
              <w:jc w:val="both"/>
              <w:rPr>
                <w:color w:val="002060"/>
                <w:w w:val="95"/>
                <w:sz w:val="26"/>
                <w:szCs w:val="26"/>
              </w:rPr>
            </w:pPr>
            <w:r w:rsidRPr="00961FD8">
              <w:rPr>
                <w:color w:val="002060"/>
                <w:w w:val="95"/>
                <w:sz w:val="26"/>
                <w:szCs w:val="26"/>
              </w:rPr>
              <w:t>Hướng dẫn khai thác tin tức trên website của nhà trường.</w:t>
            </w:r>
          </w:p>
        </w:tc>
        <w:tc>
          <w:tcPr>
            <w:tcW w:w="463" w:type="pct"/>
            <w:vAlign w:val="center"/>
          </w:tcPr>
          <w:p w:rsidR="00112E7B" w:rsidRPr="00961FD8" w:rsidRDefault="00112E7B" w:rsidP="00A6404E">
            <w:pPr>
              <w:spacing w:line="276" w:lineRule="auto"/>
              <w:jc w:val="center"/>
              <w:rPr>
                <w:b/>
                <w:color w:val="002060"/>
                <w:w w:val="95"/>
                <w:sz w:val="26"/>
                <w:szCs w:val="26"/>
              </w:rPr>
            </w:pPr>
          </w:p>
        </w:tc>
      </w:tr>
      <w:tr w:rsidR="00112E7B" w:rsidRPr="00961FD8" w:rsidTr="00F84AA2">
        <w:tc>
          <w:tcPr>
            <w:tcW w:w="400"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2</w:t>
            </w:r>
          </w:p>
        </w:tc>
        <w:tc>
          <w:tcPr>
            <w:tcW w:w="583"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Theo TKB</w:t>
            </w:r>
          </w:p>
        </w:tc>
        <w:tc>
          <w:tcPr>
            <w:tcW w:w="612" w:type="pct"/>
            <w:vAlign w:val="center"/>
          </w:tcPr>
          <w:p w:rsidR="00112E7B" w:rsidRPr="00F84AA2" w:rsidRDefault="00112E7B" w:rsidP="00A6404E">
            <w:pPr>
              <w:spacing w:line="276" w:lineRule="auto"/>
              <w:jc w:val="center"/>
              <w:rPr>
                <w:color w:val="002060"/>
                <w:w w:val="95"/>
                <w:sz w:val="26"/>
                <w:szCs w:val="26"/>
                <w:lang w:val="vi-VN"/>
              </w:rPr>
            </w:pPr>
            <w:r w:rsidRPr="00F84AA2">
              <w:rPr>
                <w:color w:val="002060"/>
                <w:w w:val="95"/>
                <w:sz w:val="26"/>
                <w:szCs w:val="26"/>
                <w:lang w:val="vi-VN"/>
              </w:rPr>
              <w:t>3</w:t>
            </w:r>
            <w:r w:rsidRPr="00F84AA2">
              <w:rPr>
                <w:color w:val="002060"/>
                <w:w w:val="95"/>
                <w:sz w:val="26"/>
                <w:szCs w:val="26"/>
              </w:rPr>
              <w:t>/10/20</w:t>
            </w:r>
            <w:r w:rsidRPr="00F84AA2">
              <w:rPr>
                <w:color w:val="002060"/>
                <w:w w:val="95"/>
                <w:sz w:val="26"/>
                <w:szCs w:val="26"/>
                <w:lang w:val="vi-VN"/>
              </w:rPr>
              <w:t>20</w:t>
            </w:r>
          </w:p>
        </w:tc>
        <w:tc>
          <w:tcPr>
            <w:tcW w:w="748" w:type="pct"/>
            <w:vAlign w:val="center"/>
          </w:tcPr>
          <w:p w:rsidR="00112E7B" w:rsidRPr="00F84AA2" w:rsidRDefault="00112E7B" w:rsidP="00A6404E">
            <w:pPr>
              <w:spacing w:line="276" w:lineRule="auto"/>
              <w:jc w:val="center"/>
              <w:rPr>
                <w:color w:val="002060"/>
                <w:w w:val="95"/>
                <w:sz w:val="26"/>
                <w:szCs w:val="26"/>
              </w:rPr>
            </w:pPr>
            <w:r w:rsidRPr="00F84AA2">
              <w:rPr>
                <w:color w:val="002060"/>
                <w:w w:val="95"/>
                <w:sz w:val="26"/>
                <w:szCs w:val="26"/>
              </w:rPr>
              <w:t>Sân trường</w:t>
            </w:r>
          </w:p>
          <w:p w:rsidR="00112E7B" w:rsidRPr="00F84AA2" w:rsidRDefault="00112E7B" w:rsidP="00A6404E">
            <w:pPr>
              <w:spacing w:line="276" w:lineRule="auto"/>
              <w:jc w:val="center"/>
              <w:rPr>
                <w:color w:val="002060"/>
                <w:w w:val="95"/>
                <w:sz w:val="26"/>
                <w:szCs w:val="26"/>
              </w:rPr>
            </w:pPr>
            <w:r w:rsidRPr="00F84AA2">
              <w:rPr>
                <w:color w:val="002060"/>
                <w:w w:val="95"/>
                <w:sz w:val="26"/>
                <w:szCs w:val="26"/>
              </w:rPr>
              <w:t>Thư viện</w:t>
            </w:r>
          </w:p>
        </w:tc>
        <w:tc>
          <w:tcPr>
            <w:tcW w:w="2194" w:type="pct"/>
            <w:vAlign w:val="center"/>
          </w:tcPr>
          <w:p w:rsidR="00112E7B" w:rsidRPr="00961FD8" w:rsidRDefault="00112E7B" w:rsidP="00A6404E">
            <w:pPr>
              <w:spacing w:line="276" w:lineRule="auto"/>
              <w:jc w:val="both"/>
              <w:rPr>
                <w:color w:val="002060"/>
                <w:w w:val="95"/>
                <w:sz w:val="26"/>
                <w:szCs w:val="26"/>
              </w:rPr>
            </w:pPr>
            <w:r w:rsidRPr="00961FD8">
              <w:rPr>
                <w:color w:val="002060"/>
                <w:w w:val="95"/>
                <w:sz w:val="26"/>
                <w:szCs w:val="26"/>
              </w:rPr>
              <w:t>Phát động tủ sách thư viện tại các lớp dành cho khối 6</w:t>
            </w:r>
          </w:p>
        </w:tc>
        <w:tc>
          <w:tcPr>
            <w:tcW w:w="463" w:type="pct"/>
            <w:vAlign w:val="center"/>
          </w:tcPr>
          <w:p w:rsidR="00112E7B" w:rsidRPr="00961FD8" w:rsidRDefault="00112E7B" w:rsidP="00A6404E">
            <w:pPr>
              <w:spacing w:line="276" w:lineRule="auto"/>
              <w:jc w:val="center"/>
              <w:rPr>
                <w:b/>
                <w:color w:val="002060"/>
                <w:w w:val="95"/>
                <w:sz w:val="26"/>
                <w:szCs w:val="26"/>
              </w:rPr>
            </w:pPr>
          </w:p>
        </w:tc>
      </w:tr>
      <w:tr w:rsidR="00112E7B" w:rsidRPr="00961FD8" w:rsidTr="00F84AA2">
        <w:tc>
          <w:tcPr>
            <w:tcW w:w="400" w:type="pct"/>
            <w:vAlign w:val="center"/>
          </w:tcPr>
          <w:p w:rsidR="00112E7B" w:rsidRPr="00961FD8" w:rsidRDefault="00112E7B" w:rsidP="00A6404E">
            <w:pPr>
              <w:spacing w:line="276" w:lineRule="auto"/>
              <w:jc w:val="center"/>
              <w:rPr>
                <w:b/>
                <w:color w:val="002060"/>
                <w:w w:val="95"/>
                <w:sz w:val="26"/>
                <w:szCs w:val="26"/>
              </w:rPr>
            </w:pPr>
            <w:r w:rsidRPr="00961FD8">
              <w:rPr>
                <w:b/>
                <w:color w:val="002060"/>
                <w:w w:val="95"/>
                <w:sz w:val="26"/>
                <w:szCs w:val="26"/>
              </w:rPr>
              <w:t>3</w:t>
            </w:r>
          </w:p>
        </w:tc>
        <w:tc>
          <w:tcPr>
            <w:tcW w:w="583" w:type="pct"/>
            <w:vAlign w:val="center"/>
          </w:tcPr>
          <w:p w:rsidR="00112E7B" w:rsidRPr="00F84AA2" w:rsidRDefault="00F84AA2" w:rsidP="00A6404E">
            <w:pPr>
              <w:spacing w:line="276" w:lineRule="auto"/>
              <w:jc w:val="center"/>
              <w:rPr>
                <w:b/>
                <w:color w:val="002060"/>
                <w:w w:val="95"/>
                <w:sz w:val="26"/>
                <w:szCs w:val="26"/>
              </w:rPr>
            </w:pPr>
            <w:r>
              <w:rPr>
                <w:b/>
                <w:color w:val="002060"/>
                <w:w w:val="95"/>
                <w:sz w:val="26"/>
                <w:szCs w:val="26"/>
              </w:rPr>
              <w:t>7h 30</w:t>
            </w:r>
          </w:p>
        </w:tc>
        <w:tc>
          <w:tcPr>
            <w:tcW w:w="612" w:type="pct"/>
            <w:vAlign w:val="center"/>
          </w:tcPr>
          <w:p w:rsidR="00112E7B" w:rsidRPr="00F84AA2" w:rsidRDefault="00F84AA2" w:rsidP="00A6404E">
            <w:pPr>
              <w:spacing w:line="276" w:lineRule="auto"/>
              <w:jc w:val="center"/>
              <w:rPr>
                <w:color w:val="002060"/>
                <w:w w:val="95"/>
                <w:sz w:val="26"/>
                <w:szCs w:val="26"/>
              </w:rPr>
            </w:pPr>
            <w:r w:rsidRPr="00F84AA2">
              <w:rPr>
                <w:color w:val="002060"/>
                <w:w w:val="95"/>
                <w:sz w:val="26"/>
                <w:szCs w:val="26"/>
              </w:rPr>
              <w:t>4/10/2020</w:t>
            </w:r>
          </w:p>
        </w:tc>
        <w:tc>
          <w:tcPr>
            <w:tcW w:w="748" w:type="pct"/>
            <w:vAlign w:val="center"/>
          </w:tcPr>
          <w:p w:rsidR="00112E7B" w:rsidRPr="00F84AA2" w:rsidRDefault="00F84AA2" w:rsidP="00A6404E">
            <w:pPr>
              <w:spacing w:line="276" w:lineRule="auto"/>
              <w:jc w:val="center"/>
              <w:rPr>
                <w:color w:val="002060"/>
                <w:w w:val="95"/>
                <w:sz w:val="26"/>
                <w:szCs w:val="26"/>
              </w:rPr>
            </w:pPr>
            <w:r w:rsidRPr="00F84AA2">
              <w:rPr>
                <w:color w:val="002060"/>
                <w:w w:val="95"/>
                <w:sz w:val="26"/>
                <w:szCs w:val="26"/>
              </w:rPr>
              <w:t>Trên Website</w:t>
            </w:r>
          </w:p>
        </w:tc>
        <w:tc>
          <w:tcPr>
            <w:tcW w:w="2194" w:type="pct"/>
            <w:vAlign w:val="center"/>
          </w:tcPr>
          <w:p w:rsidR="00112E7B" w:rsidRPr="00961FD8" w:rsidRDefault="00F84AA2" w:rsidP="00A6404E">
            <w:pPr>
              <w:tabs>
                <w:tab w:val="left" w:pos="302"/>
                <w:tab w:val="left" w:pos="403"/>
              </w:tabs>
              <w:spacing w:line="276" w:lineRule="auto"/>
              <w:jc w:val="both"/>
              <w:rPr>
                <w:color w:val="002060"/>
                <w:w w:val="95"/>
                <w:sz w:val="26"/>
                <w:szCs w:val="26"/>
              </w:rPr>
            </w:pPr>
            <w:r>
              <w:rPr>
                <w:color w:val="002060"/>
                <w:w w:val="95"/>
                <w:sz w:val="26"/>
                <w:szCs w:val="26"/>
              </w:rPr>
              <w:t>Đăng bài tuyên truyền</w:t>
            </w:r>
          </w:p>
        </w:tc>
        <w:tc>
          <w:tcPr>
            <w:tcW w:w="463" w:type="pct"/>
            <w:vAlign w:val="center"/>
          </w:tcPr>
          <w:p w:rsidR="00112E7B" w:rsidRPr="00961FD8" w:rsidRDefault="00112E7B" w:rsidP="00A6404E">
            <w:pPr>
              <w:spacing w:line="276" w:lineRule="auto"/>
              <w:jc w:val="center"/>
              <w:rPr>
                <w:b/>
                <w:color w:val="002060"/>
                <w:w w:val="95"/>
                <w:sz w:val="26"/>
                <w:szCs w:val="26"/>
              </w:rPr>
            </w:pPr>
          </w:p>
        </w:tc>
      </w:tr>
      <w:tr w:rsidR="00F84AA2" w:rsidRPr="00961FD8" w:rsidTr="00F84AA2">
        <w:tc>
          <w:tcPr>
            <w:tcW w:w="400" w:type="pct"/>
            <w:vAlign w:val="center"/>
          </w:tcPr>
          <w:p w:rsidR="00F84AA2" w:rsidRPr="00961FD8" w:rsidRDefault="00F84AA2" w:rsidP="00F84AA2">
            <w:pPr>
              <w:spacing w:line="276" w:lineRule="auto"/>
              <w:jc w:val="center"/>
              <w:rPr>
                <w:b/>
                <w:color w:val="002060"/>
                <w:w w:val="95"/>
                <w:sz w:val="26"/>
                <w:szCs w:val="26"/>
              </w:rPr>
            </w:pPr>
            <w:r w:rsidRPr="00961FD8">
              <w:rPr>
                <w:b/>
                <w:color w:val="002060"/>
                <w:w w:val="95"/>
                <w:sz w:val="26"/>
                <w:szCs w:val="26"/>
              </w:rPr>
              <w:t>4</w:t>
            </w:r>
          </w:p>
        </w:tc>
        <w:tc>
          <w:tcPr>
            <w:tcW w:w="583" w:type="pct"/>
            <w:vAlign w:val="center"/>
          </w:tcPr>
          <w:p w:rsidR="00F84AA2" w:rsidRPr="00961FD8" w:rsidRDefault="00F84AA2" w:rsidP="00F84AA2">
            <w:pPr>
              <w:spacing w:line="276" w:lineRule="auto"/>
              <w:jc w:val="center"/>
              <w:rPr>
                <w:b/>
                <w:color w:val="002060"/>
                <w:w w:val="95"/>
                <w:sz w:val="26"/>
                <w:szCs w:val="26"/>
                <w:lang w:val="vi-VN"/>
              </w:rPr>
            </w:pPr>
            <w:r w:rsidRPr="00961FD8">
              <w:rPr>
                <w:b/>
                <w:color w:val="002060"/>
                <w:w w:val="95"/>
                <w:sz w:val="26"/>
                <w:szCs w:val="26"/>
              </w:rPr>
              <w:t>7h</w:t>
            </w:r>
            <w:r w:rsidRPr="00961FD8">
              <w:rPr>
                <w:b/>
                <w:color w:val="002060"/>
                <w:w w:val="95"/>
                <w:sz w:val="26"/>
                <w:szCs w:val="26"/>
                <w:lang w:val="vi-VN"/>
              </w:rPr>
              <w:t>30</w:t>
            </w:r>
          </w:p>
        </w:tc>
        <w:tc>
          <w:tcPr>
            <w:tcW w:w="612" w:type="pct"/>
            <w:vAlign w:val="center"/>
          </w:tcPr>
          <w:p w:rsidR="00F84AA2" w:rsidRPr="00F84AA2" w:rsidRDefault="00F84AA2" w:rsidP="00F84AA2">
            <w:pPr>
              <w:spacing w:line="276" w:lineRule="auto"/>
              <w:jc w:val="center"/>
              <w:rPr>
                <w:color w:val="002060"/>
                <w:w w:val="95"/>
                <w:sz w:val="26"/>
                <w:szCs w:val="26"/>
                <w:lang w:val="vi-VN"/>
              </w:rPr>
            </w:pPr>
            <w:r w:rsidRPr="00F84AA2">
              <w:rPr>
                <w:color w:val="002060"/>
                <w:w w:val="95"/>
                <w:sz w:val="26"/>
                <w:szCs w:val="26"/>
                <w:lang w:val="vi-VN"/>
              </w:rPr>
              <w:t>5</w:t>
            </w:r>
            <w:r w:rsidRPr="00F84AA2">
              <w:rPr>
                <w:color w:val="002060"/>
                <w:w w:val="95"/>
                <w:sz w:val="26"/>
                <w:szCs w:val="26"/>
              </w:rPr>
              <w:t>/10/20</w:t>
            </w:r>
            <w:r w:rsidRPr="00F84AA2">
              <w:rPr>
                <w:color w:val="002060"/>
                <w:w w:val="95"/>
                <w:sz w:val="26"/>
                <w:szCs w:val="26"/>
                <w:lang w:val="vi-VN"/>
              </w:rPr>
              <w:t>20</w:t>
            </w:r>
          </w:p>
        </w:tc>
        <w:tc>
          <w:tcPr>
            <w:tcW w:w="748" w:type="pct"/>
            <w:vAlign w:val="center"/>
          </w:tcPr>
          <w:p w:rsidR="00F84AA2" w:rsidRPr="00F84AA2" w:rsidRDefault="00F84AA2" w:rsidP="00F84AA2">
            <w:pPr>
              <w:spacing w:line="276" w:lineRule="auto"/>
              <w:jc w:val="center"/>
              <w:rPr>
                <w:color w:val="002060"/>
                <w:w w:val="95"/>
                <w:sz w:val="26"/>
                <w:szCs w:val="26"/>
              </w:rPr>
            </w:pPr>
            <w:r w:rsidRPr="00F84AA2">
              <w:rPr>
                <w:color w:val="002060"/>
                <w:w w:val="95"/>
                <w:sz w:val="26"/>
                <w:szCs w:val="26"/>
              </w:rPr>
              <w:t>Sân trường</w:t>
            </w:r>
          </w:p>
        </w:tc>
        <w:tc>
          <w:tcPr>
            <w:tcW w:w="2194" w:type="pct"/>
            <w:vAlign w:val="center"/>
          </w:tcPr>
          <w:p w:rsidR="00F84AA2" w:rsidRPr="00961FD8" w:rsidRDefault="00F84AA2" w:rsidP="00F84AA2">
            <w:pPr>
              <w:tabs>
                <w:tab w:val="left" w:pos="302"/>
                <w:tab w:val="left" w:pos="403"/>
              </w:tabs>
              <w:spacing w:line="276" w:lineRule="auto"/>
              <w:jc w:val="both"/>
              <w:rPr>
                <w:color w:val="002060"/>
                <w:w w:val="95"/>
                <w:sz w:val="26"/>
                <w:szCs w:val="26"/>
              </w:rPr>
            </w:pPr>
            <w:r w:rsidRPr="00961FD8">
              <w:rPr>
                <w:color w:val="002060"/>
                <w:w w:val="95"/>
                <w:sz w:val="26"/>
                <w:szCs w:val="26"/>
              </w:rPr>
              <w:t>Tuyên truyền, phát động trước giáo viên và học sinh toàn trường về “Tuần lễ hưởng ứng tuần lễ học tập suốt đời năm 20</w:t>
            </w:r>
            <w:r w:rsidRPr="00961FD8">
              <w:rPr>
                <w:color w:val="002060"/>
                <w:w w:val="95"/>
                <w:sz w:val="26"/>
                <w:szCs w:val="26"/>
                <w:lang w:val="vi-VN"/>
              </w:rPr>
              <w:t>20</w:t>
            </w:r>
            <w:r w:rsidRPr="00961FD8">
              <w:rPr>
                <w:color w:val="002060"/>
                <w:w w:val="95"/>
                <w:sz w:val="26"/>
                <w:szCs w:val="26"/>
              </w:rPr>
              <w:t>”.</w:t>
            </w:r>
          </w:p>
        </w:tc>
        <w:tc>
          <w:tcPr>
            <w:tcW w:w="463" w:type="pct"/>
            <w:vAlign w:val="center"/>
          </w:tcPr>
          <w:p w:rsidR="00F84AA2" w:rsidRPr="00961FD8" w:rsidRDefault="00F84AA2" w:rsidP="00F84AA2">
            <w:pPr>
              <w:spacing w:line="276" w:lineRule="auto"/>
              <w:jc w:val="center"/>
              <w:rPr>
                <w:b/>
                <w:color w:val="002060"/>
                <w:w w:val="95"/>
                <w:sz w:val="26"/>
                <w:szCs w:val="26"/>
              </w:rPr>
            </w:pPr>
          </w:p>
        </w:tc>
      </w:tr>
      <w:tr w:rsidR="00F84AA2" w:rsidRPr="00961FD8" w:rsidTr="00F84AA2">
        <w:tc>
          <w:tcPr>
            <w:tcW w:w="400" w:type="pct"/>
            <w:vAlign w:val="center"/>
          </w:tcPr>
          <w:p w:rsidR="00F84AA2" w:rsidRPr="00961FD8" w:rsidRDefault="00F84AA2" w:rsidP="00F84AA2">
            <w:pPr>
              <w:spacing w:line="276" w:lineRule="auto"/>
              <w:jc w:val="center"/>
              <w:rPr>
                <w:b/>
                <w:color w:val="002060"/>
                <w:w w:val="95"/>
                <w:sz w:val="26"/>
                <w:szCs w:val="26"/>
              </w:rPr>
            </w:pPr>
            <w:r w:rsidRPr="00961FD8">
              <w:rPr>
                <w:b/>
                <w:color w:val="002060"/>
                <w:w w:val="95"/>
                <w:sz w:val="26"/>
                <w:szCs w:val="26"/>
              </w:rPr>
              <w:t>5</w:t>
            </w:r>
          </w:p>
        </w:tc>
        <w:tc>
          <w:tcPr>
            <w:tcW w:w="583" w:type="pct"/>
            <w:vAlign w:val="center"/>
          </w:tcPr>
          <w:p w:rsidR="00F84AA2" w:rsidRPr="00961FD8" w:rsidRDefault="00F84AA2" w:rsidP="00F84AA2">
            <w:pPr>
              <w:spacing w:line="276" w:lineRule="auto"/>
              <w:jc w:val="center"/>
              <w:rPr>
                <w:b/>
                <w:color w:val="002060"/>
                <w:w w:val="95"/>
                <w:sz w:val="26"/>
                <w:szCs w:val="26"/>
                <w:lang w:val="vi-VN"/>
              </w:rPr>
            </w:pPr>
            <w:r w:rsidRPr="00961FD8">
              <w:rPr>
                <w:b/>
                <w:color w:val="002060"/>
                <w:w w:val="95"/>
                <w:sz w:val="26"/>
                <w:szCs w:val="26"/>
                <w:lang w:val="vi-VN"/>
              </w:rPr>
              <w:t xml:space="preserve">10h và </w:t>
            </w:r>
          </w:p>
          <w:p w:rsidR="00F84AA2" w:rsidRPr="00961FD8" w:rsidRDefault="00F84AA2" w:rsidP="00F84AA2">
            <w:pPr>
              <w:spacing w:line="276" w:lineRule="auto"/>
              <w:jc w:val="center"/>
              <w:rPr>
                <w:b/>
                <w:color w:val="002060"/>
                <w:w w:val="95"/>
                <w:sz w:val="26"/>
                <w:szCs w:val="26"/>
              </w:rPr>
            </w:pPr>
            <w:r w:rsidRPr="00961FD8">
              <w:rPr>
                <w:b/>
                <w:color w:val="002060"/>
                <w:w w:val="95"/>
                <w:sz w:val="26"/>
                <w:szCs w:val="26"/>
              </w:rPr>
              <w:t>15h30</w:t>
            </w:r>
          </w:p>
        </w:tc>
        <w:tc>
          <w:tcPr>
            <w:tcW w:w="612" w:type="pct"/>
            <w:vAlign w:val="center"/>
          </w:tcPr>
          <w:p w:rsidR="00F84AA2" w:rsidRPr="00F84AA2" w:rsidRDefault="00F84AA2" w:rsidP="00F84AA2">
            <w:pPr>
              <w:spacing w:line="276" w:lineRule="auto"/>
              <w:jc w:val="center"/>
              <w:rPr>
                <w:color w:val="002060"/>
                <w:w w:val="95"/>
                <w:sz w:val="26"/>
                <w:szCs w:val="26"/>
                <w:lang w:val="vi-VN"/>
              </w:rPr>
            </w:pPr>
            <w:r w:rsidRPr="00F84AA2">
              <w:rPr>
                <w:color w:val="002060"/>
                <w:w w:val="95"/>
                <w:sz w:val="26"/>
                <w:szCs w:val="26"/>
                <w:lang w:val="vi-VN"/>
              </w:rPr>
              <w:t>6</w:t>
            </w:r>
            <w:r w:rsidRPr="00F84AA2">
              <w:rPr>
                <w:color w:val="002060"/>
                <w:w w:val="95"/>
                <w:sz w:val="26"/>
                <w:szCs w:val="26"/>
              </w:rPr>
              <w:t>/10/20</w:t>
            </w:r>
            <w:r w:rsidRPr="00F84AA2">
              <w:rPr>
                <w:color w:val="002060"/>
                <w:w w:val="95"/>
                <w:sz w:val="26"/>
                <w:szCs w:val="26"/>
                <w:lang w:val="vi-VN"/>
              </w:rPr>
              <w:t>20</w:t>
            </w:r>
          </w:p>
        </w:tc>
        <w:tc>
          <w:tcPr>
            <w:tcW w:w="748" w:type="pct"/>
            <w:vAlign w:val="center"/>
          </w:tcPr>
          <w:p w:rsidR="00F84AA2" w:rsidRPr="00F84AA2" w:rsidRDefault="00F84AA2" w:rsidP="00F84AA2">
            <w:pPr>
              <w:spacing w:line="276" w:lineRule="auto"/>
              <w:jc w:val="center"/>
              <w:rPr>
                <w:color w:val="002060"/>
                <w:w w:val="95"/>
                <w:sz w:val="26"/>
                <w:szCs w:val="26"/>
              </w:rPr>
            </w:pPr>
            <w:r w:rsidRPr="00F84AA2">
              <w:rPr>
                <w:color w:val="002060"/>
                <w:w w:val="95"/>
                <w:sz w:val="26"/>
                <w:szCs w:val="26"/>
              </w:rPr>
              <w:t>Sân trường</w:t>
            </w:r>
          </w:p>
          <w:p w:rsidR="00F84AA2" w:rsidRPr="00F84AA2" w:rsidRDefault="00F84AA2" w:rsidP="00F84AA2">
            <w:pPr>
              <w:spacing w:line="276" w:lineRule="auto"/>
              <w:jc w:val="center"/>
              <w:rPr>
                <w:color w:val="002060"/>
                <w:w w:val="95"/>
                <w:sz w:val="26"/>
                <w:szCs w:val="26"/>
              </w:rPr>
            </w:pPr>
            <w:r w:rsidRPr="00F84AA2">
              <w:rPr>
                <w:color w:val="002060"/>
                <w:w w:val="95"/>
                <w:sz w:val="26"/>
                <w:szCs w:val="26"/>
              </w:rPr>
              <w:t>Thư viện</w:t>
            </w:r>
          </w:p>
        </w:tc>
        <w:tc>
          <w:tcPr>
            <w:tcW w:w="2194" w:type="pct"/>
            <w:vAlign w:val="center"/>
          </w:tcPr>
          <w:p w:rsidR="00F84AA2" w:rsidRPr="00961FD8" w:rsidRDefault="00F84AA2" w:rsidP="00F84AA2">
            <w:pPr>
              <w:spacing w:line="276" w:lineRule="auto"/>
              <w:jc w:val="both"/>
              <w:rPr>
                <w:color w:val="002060"/>
                <w:w w:val="95"/>
                <w:sz w:val="26"/>
                <w:szCs w:val="26"/>
              </w:rPr>
            </w:pPr>
            <w:r w:rsidRPr="00961FD8">
              <w:rPr>
                <w:color w:val="002060"/>
                <w:w w:val="95"/>
                <w:sz w:val="26"/>
                <w:szCs w:val="26"/>
              </w:rPr>
              <w:t>Phát thanh tuyên truyền về “Tuần lễ hưởng ứng tuần lễ học tập suốt đời năm 20</w:t>
            </w:r>
            <w:r w:rsidRPr="00961FD8">
              <w:rPr>
                <w:color w:val="002060"/>
                <w:w w:val="95"/>
                <w:sz w:val="26"/>
                <w:szCs w:val="26"/>
                <w:lang w:val="vi-VN"/>
              </w:rPr>
              <w:t>20</w:t>
            </w:r>
            <w:r w:rsidRPr="00961FD8">
              <w:rPr>
                <w:color w:val="002060"/>
                <w:w w:val="95"/>
                <w:sz w:val="26"/>
                <w:szCs w:val="26"/>
              </w:rPr>
              <w:t>”. Tổ chức đọc sách cho học sinh khối 6</w:t>
            </w:r>
          </w:p>
        </w:tc>
        <w:tc>
          <w:tcPr>
            <w:tcW w:w="463" w:type="pct"/>
            <w:vAlign w:val="center"/>
          </w:tcPr>
          <w:p w:rsidR="00F84AA2" w:rsidRPr="00961FD8" w:rsidRDefault="00F84AA2" w:rsidP="00F84AA2">
            <w:pPr>
              <w:spacing w:line="276" w:lineRule="auto"/>
              <w:jc w:val="center"/>
              <w:rPr>
                <w:b/>
                <w:color w:val="002060"/>
                <w:w w:val="95"/>
                <w:sz w:val="26"/>
                <w:szCs w:val="26"/>
              </w:rPr>
            </w:pPr>
          </w:p>
        </w:tc>
      </w:tr>
      <w:tr w:rsidR="00F84AA2" w:rsidRPr="00961FD8" w:rsidTr="00F84AA2">
        <w:tc>
          <w:tcPr>
            <w:tcW w:w="400" w:type="pct"/>
            <w:vAlign w:val="center"/>
          </w:tcPr>
          <w:p w:rsidR="00F84AA2" w:rsidRPr="00961FD8" w:rsidRDefault="00F84AA2" w:rsidP="00F84AA2">
            <w:pPr>
              <w:spacing w:line="276" w:lineRule="auto"/>
              <w:jc w:val="center"/>
              <w:rPr>
                <w:b/>
                <w:color w:val="002060"/>
                <w:w w:val="95"/>
                <w:sz w:val="26"/>
                <w:szCs w:val="26"/>
              </w:rPr>
            </w:pPr>
            <w:r w:rsidRPr="00961FD8">
              <w:rPr>
                <w:b/>
                <w:color w:val="002060"/>
                <w:w w:val="95"/>
                <w:sz w:val="26"/>
                <w:szCs w:val="26"/>
              </w:rPr>
              <w:t>6</w:t>
            </w:r>
          </w:p>
        </w:tc>
        <w:tc>
          <w:tcPr>
            <w:tcW w:w="583" w:type="pct"/>
            <w:vAlign w:val="center"/>
          </w:tcPr>
          <w:p w:rsidR="00F84AA2" w:rsidRPr="00961FD8" w:rsidRDefault="00F84AA2" w:rsidP="00F84AA2">
            <w:pPr>
              <w:spacing w:line="276" w:lineRule="auto"/>
              <w:jc w:val="center"/>
              <w:rPr>
                <w:b/>
                <w:color w:val="002060"/>
                <w:w w:val="95"/>
                <w:sz w:val="26"/>
                <w:szCs w:val="26"/>
              </w:rPr>
            </w:pPr>
            <w:r w:rsidRPr="00961FD8">
              <w:rPr>
                <w:b/>
                <w:color w:val="002060"/>
                <w:w w:val="95"/>
                <w:sz w:val="26"/>
                <w:szCs w:val="26"/>
              </w:rPr>
              <w:t>Theo TKB</w:t>
            </w:r>
          </w:p>
        </w:tc>
        <w:tc>
          <w:tcPr>
            <w:tcW w:w="612" w:type="pct"/>
            <w:vAlign w:val="center"/>
          </w:tcPr>
          <w:p w:rsidR="00F84AA2" w:rsidRPr="00F84AA2" w:rsidRDefault="00F84AA2" w:rsidP="00F84AA2">
            <w:pPr>
              <w:spacing w:line="276" w:lineRule="auto"/>
              <w:jc w:val="center"/>
              <w:rPr>
                <w:color w:val="002060"/>
                <w:w w:val="95"/>
                <w:sz w:val="26"/>
                <w:szCs w:val="26"/>
                <w:lang w:val="vi-VN"/>
              </w:rPr>
            </w:pPr>
            <w:r w:rsidRPr="00F84AA2">
              <w:rPr>
                <w:color w:val="002060"/>
                <w:w w:val="95"/>
                <w:sz w:val="26"/>
                <w:szCs w:val="26"/>
                <w:lang w:val="vi-VN"/>
              </w:rPr>
              <w:t>7</w:t>
            </w:r>
            <w:r w:rsidRPr="00F84AA2">
              <w:rPr>
                <w:color w:val="002060"/>
                <w:w w:val="95"/>
                <w:sz w:val="26"/>
                <w:szCs w:val="26"/>
              </w:rPr>
              <w:t>/10/20</w:t>
            </w:r>
            <w:r w:rsidRPr="00F84AA2">
              <w:rPr>
                <w:color w:val="002060"/>
                <w:w w:val="95"/>
                <w:sz w:val="26"/>
                <w:szCs w:val="26"/>
                <w:lang w:val="vi-VN"/>
              </w:rPr>
              <w:t>20</w:t>
            </w:r>
          </w:p>
        </w:tc>
        <w:tc>
          <w:tcPr>
            <w:tcW w:w="748" w:type="pct"/>
            <w:vAlign w:val="center"/>
          </w:tcPr>
          <w:p w:rsidR="00F84AA2" w:rsidRPr="00F84AA2" w:rsidRDefault="00F84AA2" w:rsidP="00F84AA2">
            <w:pPr>
              <w:spacing w:line="276" w:lineRule="auto"/>
              <w:jc w:val="center"/>
              <w:rPr>
                <w:color w:val="002060"/>
                <w:w w:val="95"/>
                <w:sz w:val="26"/>
                <w:szCs w:val="26"/>
              </w:rPr>
            </w:pPr>
            <w:r w:rsidRPr="00F84AA2">
              <w:rPr>
                <w:color w:val="002060"/>
                <w:w w:val="95"/>
                <w:sz w:val="26"/>
                <w:szCs w:val="26"/>
              </w:rPr>
              <w:t>Sân trường</w:t>
            </w:r>
          </w:p>
          <w:p w:rsidR="00F84AA2" w:rsidRPr="00F84AA2" w:rsidRDefault="00F84AA2" w:rsidP="00F84AA2">
            <w:pPr>
              <w:spacing w:line="276" w:lineRule="auto"/>
              <w:jc w:val="center"/>
              <w:rPr>
                <w:color w:val="002060"/>
                <w:w w:val="95"/>
                <w:sz w:val="26"/>
                <w:szCs w:val="26"/>
              </w:rPr>
            </w:pPr>
            <w:r w:rsidRPr="00F84AA2">
              <w:rPr>
                <w:color w:val="002060"/>
                <w:w w:val="95"/>
                <w:sz w:val="26"/>
                <w:szCs w:val="26"/>
              </w:rPr>
              <w:t>Thư viện</w:t>
            </w:r>
          </w:p>
        </w:tc>
        <w:tc>
          <w:tcPr>
            <w:tcW w:w="2194" w:type="pct"/>
            <w:vAlign w:val="center"/>
          </w:tcPr>
          <w:p w:rsidR="00F84AA2" w:rsidRPr="00961FD8" w:rsidRDefault="00F84AA2" w:rsidP="00F84AA2">
            <w:pPr>
              <w:tabs>
                <w:tab w:val="left" w:pos="302"/>
                <w:tab w:val="left" w:pos="403"/>
              </w:tabs>
              <w:spacing w:line="276" w:lineRule="auto"/>
              <w:jc w:val="both"/>
              <w:rPr>
                <w:color w:val="002060"/>
                <w:w w:val="95"/>
                <w:sz w:val="26"/>
                <w:szCs w:val="26"/>
              </w:rPr>
            </w:pPr>
            <w:r w:rsidRPr="00961FD8">
              <w:rPr>
                <w:color w:val="002060"/>
                <w:w w:val="95"/>
                <w:sz w:val="26"/>
                <w:szCs w:val="26"/>
              </w:rPr>
              <w:t>Phát thanh giới thiệu sách vào giờ ra chơi</w:t>
            </w:r>
          </w:p>
          <w:p w:rsidR="00F84AA2" w:rsidRPr="00961FD8" w:rsidRDefault="00F84AA2" w:rsidP="00F84AA2">
            <w:pPr>
              <w:tabs>
                <w:tab w:val="left" w:pos="302"/>
                <w:tab w:val="left" w:pos="403"/>
              </w:tabs>
              <w:spacing w:line="276" w:lineRule="auto"/>
              <w:jc w:val="both"/>
              <w:rPr>
                <w:color w:val="002060"/>
                <w:w w:val="95"/>
                <w:sz w:val="26"/>
                <w:szCs w:val="26"/>
              </w:rPr>
            </w:pPr>
            <w:r w:rsidRPr="00961FD8">
              <w:rPr>
                <w:color w:val="002060"/>
                <w:w w:val="95"/>
                <w:sz w:val="26"/>
                <w:szCs w:val="26"/>
              </w:rPr>
              <w:t>Hướng dẫn khai thác tin tức trên website của nhà trường.</w:t>
            </w:r>
          </w:p>
        </w:tc>
        <w:tc>
          <w:tcPr>
            <w:tcW w:w="463" w:type="pct"/>
            <w:vAlign w:val="center"/>
          </w:tcPr>
          <w:p w:rsidR="00F84AA2" w:rsidRPr="00961FD8" w:rsidRDefault="00F84AA2" w:rsidP="00F84AA2">
            <w:pPr>
              <w:spacing w:line="276" w:lineRule="auto"/>
              <w:jc w:val="center"/>
              <w:rPr>
                <w:b/>
                <w:color w:val="002060"/>
                <w:w w:val="95"/>
                <w:sz w:val="26"/>
                <w:szCs w:val="26"/>
              </w:rPr>
            </w:pPr>
          </w:p>
        </w:tc>
      </w:tr>
      <w:tr w:rsidR="00F84AA2" w:rsidRPr="00961FD8" w:rsidTr="00F84AA2">
        <w:tc>
          <w:tcPr>
            <w:tcW w:w="400" w:type="pct"/>
            <w:vAlign w:val="center"/>
          </w:tcPr>
          <w:p w:rsidR="00F84AA2" w:rsidRPr="00961FD8" w:rsidRDefault="00F84AA2" w:rsidP="00F84AA2">
            <w:pPr>
              <w:spacing w:line="276" w:lineRule="auto"/>
              <w:jc w:val="center"/>
              <w:rPr>
                <w:b/>
                <w:color w:val="002060"/>
                <w:w w:val="95"/>
                <w:sz w:val="26"/>
                <w:szCs w:val="26"/>
              </w:rPr>
            </w:pPr>
            <w:r>
              <w:rPr>
                <w:b/>
                <w:color w:val="002060"/>
                <w:w w:val="95"/>
                <w:sz w:val="26"/>
                <w:szCs w:val="26"/>
              </w:rPr>
              <w:t>7</w:t>
            </w:r>
          </w:p>
        </w:tc>
        <w:tc>
          <w:tcPr>
            <w:tcW w:w="583" w:type="pct"/>
            <w:vAlign w:val="center"/>
          </w:tcPr>
          <w:p w:rsidR="00F84AA2" w:rsidRPr="00961FD8" w:rsidRDefault="00F84AA2" w:rsidP="00F84AA2">
            <w:pPr>
              <w:spacing w:line="276" w:lineRule="auto"/>
              <w:jc w:val="center"/>
              <w:rPr>
                <w:b/>
                <w:color w:val="002060"/>
                <w:w w:val="95"/>
                <w:sz w:val="26"/>
                <w:szCs w:val="26"/>
                <w:lang w:val="vi-VN"/>
              </w:rPr>
            </w:pPr>
            <w:r w:rsidRPr="00961FD8">
              <w:rPr>
                <w:b/>
                <w:color w:val="002060"/>
                <w:w w:val="95"/>
                <w:sz w:val="26"/>
                <w:szCs w:val="26"/>
                <w:lang w:val="vi-VN"/>
              </w:rPr>
              <w:t xml:space="preserve">10h và </w:t>
            </w:r>
          </w:p>
          <w:p w:rsidR="00F84AA2" w:rsidRPr="00961FD8" w:rsidRDefault="00F84AA2" w:rsidP="00F84AA2">
            <w:pPr>
              <w:spacing w:line="276" w:lineRule="auto"/>
              <w:jc w:val="center"/>
              <w:rPr>
                <w:b/>
                <w:color w:val="002060"/>
                <w:w w:val="95"/>
                <w:sz w:val="26"/>
                <w:szCs w:val="26"/>
              </w:rPr>
            </w:pPr>
            <w:r w:rsidRPr="00961FD8">
              <w:rPr>
                <w:b/>
                <w:color w:val="002060"/>
                <w:w w:val="95"/>
                <w:sz w:val="26"/>
                <w:szCs w:val="26"/>
              </w:rPr>
              <w:t>15h30</w:t>
            </w:r>
          </w:p>
        </w:tc>
        <w:tc>
          <w:tcPr>
            <w:tcW w:w="612" w:type="pct"/>
            <w:vAlign w:val="center"/>
          </w:tcPr>
          <w:p w:rsidR="00F84AA2" w:rsidRPr="00F84AA2" w:rsidRDefault="00F84AA2" w:rsidP="00F84AA2">
            <w:pPr>
              <w:spacing w:line="276" w:lineRule="auto"/>
              <w:jc w:val="center"/>
              <w:rPr>
                <w:color w:val="002060"/>
                <w:w w:val="95"/>
                <w:sz w:val="26"/>
                <w:szCs w:val="26"/>
                <w:lang w:val="vi-VN"/>
              </w:rPr>
            </w:pPr>
            <w:r w:rsidRPr="00F84AA2">
              <w:rPr>
                <w:color w:val="002060"/>
                <w:w w:val="95"/>
                <w:sz w:val="26"/>
                <w:szCs w:val="26"/>
                <w:lang w:val="vi-VN"/>
              </w:rPr>
              <w:t>8</w:t>
            </w:r>
            <w:r w:rsidRPr="00F84AA2">
              <w:rPr>
                <w:color w:val="002060"/>
                <w:w w:val="95"/>
                <w:sz w:val="26"/>
                <w:szCs w:val="26"/>
              </w:rPr>
              <w:t>/10/20</w:t>
            </w:r>
            <w:r w:rsidRPr="00F84AA2">
              <w:rPr>
                <w:color w:val="002060"/>
                <w:w w:val="95"/>
                <w:sz w:val="26"/>
                <w:szCs w:val="26"/>
                <w:lang w:val="vi-VN"/>
              </w:rPr>
              <w:t>20</w:t>
            </w:r>
          </w:p>
        </w:tc>
        <w:tc>
          <w:tcPr>
            <w:tcW w:w="748" w:type="pct"/>
            <w:vAlign w:val="center"/>
          </w:tcPr>
          <w:p w:rsidR="00F84AA2" w:rsidRPr="00F84AA2" w:rsidRDefault="00F84AA2" w:rsidP="00F84AA2">
            <w:pPr>
              <w:spacing w:line="276" w:lineRule="auto"/>
              <w:jc w:val="center"/>
              <w:rPr>
                <w:color w:val="002060"/>
                <w:w w:val="95"/>
                <w:sz w:val="26"/>
                <w:szCs w:val="26"/>
              </w:rPr>
            </w:pPr>
            <w:r w:rsidRPr="00F84AA2">
              <w:rPr>
                <w:color w:val="002060"/>
                <w:w w:val="95"/>
                <w:sz w:val="26"/>
                <w:szCs w:val="26"/>
              </w:rPr>
              <w:t>Sân trường</w:t>
            </w:r>
          </w:p>
          <w:p w:rsidR="00F84AA2" w:rsidRPr="00F84AA2" w:rsidRDefault="00F84AA2" w:rsidP="00F84AA2">
            <w:pPr>
              <w:spacing w:line="276" w:lineRule="auto"/>
              <w:jc w:val="center"/>
              <w:rPr>
                <w:color w:val="002060"/>
                <w:w w:val="95"/>
                <w:sz w:val="26"/>
                <w:szCs w:val="26"/>
              </w:rPr>
            </w:pPr>
            <w:r w:rsidRPr="00F84AA2">
              <w:rPr>
                <w:color w:val="002060"/>
                <w:w w:val="95"/>
                <w:sz w:val="26"/>
                <w:szCs w:val="26"/>
              </w:rPr>
              <w:t>WEBSITE</w:t>
            </w:r>
          </w:p>
        </w:tc>
        <w:tc>
          <w:tcPr>
            <w:tcW w:w="2194" w:type="pct"/>
            <w:vAlign w:val="center"/>
          </w:tcPr>
          <w:p w:rsidR="00F84AA2" w:rsidRPr="00961FD8" w:rsidRDefault="00F84AA2" w:rsidP="00F84AA2">
            <w:pPr>
              <w:tabs>
                <w:tab w:val="left" w:pos="302"/>
                <w:tab w:val="left" w:pos="403"/>
              </w:tabs>
              <w:spacing w:line="276" w:lineRule="auto"/>
              <w:jc w:val="both"/>
              <w:rPr>
                <w:color w:val="002060"/>
                <w:w w:val="95"/>
                <w:sz w:val="26"/>
                <w:szCs w:val="26"/>
              </w:rPr>
            </w:pPr>
            <w:r w:rsidRPr="00961FD8">
              <w:rPr>
                <w:color w:val="002060"/>
                <w:w w:val="95"/>
                <w:sz w:val="26"/>
                <w:szCs w:val="26"/>
              </w:rPr>
              <w:t>Phát thanh giới thiệu sách vào giờ ra chơi</w:t>
            </w:r>
          </w:p>
          <w:p w:rsidR="00F84AA2" w:rsidRPr="00961FD8" w:rsidRDefault="00F84AA2" w:rsidP="00F84AA2">
            <w:pPr>
              <w:tabs>
                <w:tab w:val="left" w:pos="302"/>
                <w:tab w:val="left" w:pos="403"/>
              </w:tabs>
              <w:spacing w:line="276" w:lineRule="auto"/>
              <w:jc w:val="both"/>
              <w:rPr>
                <w:color w:val="002060"/>
                <w:w w:val="95"/>
                <w:sz w:val="26"/>
                <w:szCs w:val="26"/>
              </w:rPr>
            </w:pPr>
            <w:r w:rsidRPr="00961FD8">
              <w:rPr>
                <w:color w:val="002060"/>
                <w:w w:val="95"/>
                <w:sz w:val="26"/>
                <w:szCs w:val="26"/>
              </w:rPr>
              <w:t>Giới thiệu sách mới trên Website nhà trường.</w:t>
            </w:r>
          </w:p>
          <w:p w:rsidR="00F84AA2" w:rsidRPr="00961FD8" w:rsidRDefault="00F84AA2" w:rsidP="00F84AA2">
            <w:pPr>
              <w:tabs>
                <w:tab w:val="left" w:pos="302"/>
                <w:tab w:val="left" w:pos="403"/>
              </w:tabs>
              <w:spacing w:line="276" w:lineRule="auto"/>
              <w:jc w:val="both"/>
              <w:rPr>
                <w:color w:val="002060"/>
                <w:w w:val="95"/>
                <w:sz w:val="26"/>
                <w:szCs w:val="26"/>
              </w:rPr>
            </w:pPr>
            <w:r w:rsidRPr="00961FD8">
              <w:rPr>
                <w:color w:val="002060"/>
                <w:w w:val="95"/>
                <w:sz w:val="26"/>
                <w:szCs w:val="26"/>
              </w:rPr>
              <w:t>Hướng d</w:t>
            </w:r>
            <w:bookmarkStart w:id="0" w:name="_GoBack"/>
            <w:bookmarkEnd w:id="0"/>
            <w:r w:rsidRPr="00961FD8">
              <w:rPr>
                <w:color w:val="002060"/>
                <w:w w:val="95"/>
                <w:sz w:val="26"/>
                <w:szCs w:val="26"/>
              </w:rPr>
              <w:t>ẫn khai thác tin tức trên website của nhà trường.</w:t>
            </w:r>
          </w:p>
        </w:tc>
        <w:tc>
          <w:tcPr>
            <w:tcW w:w="463" w:type="pct"/>
            <w:vAlign w:val="center"/>
          </w:tcPr>
          <w:p w:rsidR="00F84AA2" w:rsidRPr="00961FD8" w:rsidRDefault="00F84AA2" w:rsidP="00F84AA2">
            <w:pPr>
              <w:spacing w:line="276" w:lineRule="auto"/>
              <w:jc w:val="center"/>
              <w:rPr>
                <w:b/>
                <w:color w:val="002060"/>
                <w:w w:val="95"/>
                <w:sz w:val="26"/>
                <w:szCs w:val="26"/>
              </w:rPr>
            </w:pPr>
          </w:p>
        </w:tc>
      </w:tr>
    </w:tbl>
    <w:p w:rsidR="00112E7B" w:rsidRPr="00961FD8" w:rsidRDefault="00112E7B" w:rsidP="00112E7B">
      <w:pPr>
        <w:spacing w:line="276" w:lineRule="auto"/>
        <w:rPr>
          <w:color w:val="002060"/>
          <w:w w:val="95"/>
          <w:sz w:val="26"/>
          <w:szCs w:val="26"/>
        </w:rPr>
      </w:pPr>
    </w:p>
    <w:sectPr w:rsidR="00112E7B" w:rsidRPr="00961FD8" w:rsidSect="00D326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86C"/>
    <w:multiLevelType w:val="hybridMultilevel"/>
    <w:tmpl w:val="2C504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B303D"/>
    <w:multiLevelType w:val="hybridMultilevel"/>
    <w:tmpl w:val="B7F84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34963"/>
    <w:multiLevelType w:val="hybridMultilevel"/>
    <w:tmpl w:val="4FFE4CD8"/>
    <w:lvl w:ilvl="0" w:tplc="6922B89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706B28"/>
    <w:multiLevelType w:val="hybridMultilevel"/>
    <w:tmpl w:val="7F740962"/>
    <w:lvl w:ilvl="0" w:tplc="6922B8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77ABC"/>
    <w:multiLevelType w:val="hybridMultilevel"/>
    <w:tmpl w:val="8A7AE2A4"/>
    <w:lvl w:ilvl="0" w:tplc="6922B89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8A5ADD"/>
    <w:multiLevelType w:val="hybridMultilevel"/>
    <w:tmpl w:val="2F24C0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77604C"/>
    <w:multiLevelType w:val="hybridMultilevel"/>
    <w:tmpl w:val="506A808A"/>
    <w:lvl w:ilvl="0" w:tplc="2BB8A17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5D"/>
    <w:rsid w:val="00021A8C"/>
    <w:rsid w:val="0006092B"/>
    <w:rsid w:val="000C234B"/>
    <w:rsid w:val="00112E7B"/>
    <w:rsid w:val="00160C62"/>
    <w:rsid w:val="001A083E"/>
    <w:rsid w:val="001B1E2A"/>
    <w:rsid w:val="001C3D24"/>
    <w:rsid w:val="001C636A"/>
    <w:rsid w:val="001E6AC4"/>
    <w:rsid w:val="00282170"/>
    <w:rsid w:val="002A6908"/>
    <w:rsid w:val="00325B23"/>
    <w:rsid w:val="00351A3D"/>
    <w:rsid w:val="00354674"/>
    <w:rsid w:val="003A4BBD"/>
    <w:rsid w:val="003B0404"/>
    <w:rsid w:val="0047168B"/>
    <w:rsid w:val="004A2991"/>
    <w:rsid w:val="0056308E"/>
    <w:rsid w:val="005674CD"/>
    <w:rsid w:val="005F6E99"/>
    <w:rsid w:val="006137E6"/>
    <w:rsid w:val="00697C5D"/>
    <w:rsid w:val="006B2F65"/>
    <w:rsid w:val="006E76FD"/>
    <w:rsid w:val="006F5615"/>
    <w:rsid w:val="00796503"/>
    <w:rsid w:val="007979F1"/>
    <w:rsid w:val="00832D20"/>
    <w:rsid w:val="0085093F"/>
    <w:rsid w:val="00884577"/>
    <w:rsid w:val="008C6A31"/>
    <w:rsid w:val="008D6575"/>
    <w:rsid w:val="008E0EA6"/>
    <w:rsid w:val="008F6851"/>
    <w:rsid w:val="009466B7"/>
    <w:rsid w:val="00964C84"/>
    <w:rsid w:val="009962C8"/>
    <w:rsid w:val="009D73CA"/>
    <w:rsid w:val="009D771B"/>
    <w:rsid w:val="009E0B7A"/>
    <w:rsid w:val="00A03E25"/>
    <w:rsid w:val="00A07256"/>
    <w:rsid w:val="00A14B2E"/>
    <w:rsid w:val="00A47A9C"/>
    <w:rsid w:val="00AC692A"/>
    <w:rsid w:val="00B30B36"/>
    <w:rsid w:val="00B349E1"/>
    <w:rsid w:val="00B90089"/>
    <w:rsid w:val="00BE2892"/>
    <w:rsid w:val="00C60B02"/>
    <w:rsid w:val="00C6155A"/>
    <w:rsid w:val="00CA13AE"/>
    <w:rsid w:val="00CB1A55"/>
    <w:rsid w:val="00CD3F9F"/>
    <w:rsid w:val="00D13194"/>
    <w:rsid w:val="00D3260A"/>
    <w:rsid w:val="00D51B5F"/>
    <w:rsid w:val="00D65B29"/>
    <w:rsid w:val="00D82E42"/>
    <w:rsid w:val="00D9235D"/>
    <w:rsid w:val="00E07A44"/>
    <w:rsid w:val="00E93488"/>
    <w:rsid w:val="00EB1839"/>
    <w:rsid w:val="00EC0870"/>
    <w:rsid w:val="00EC7AF8"/>
    <w:rsid w:val="00ED6641"/>
    <w:rsid w:val="00ED7419"/>
    <w:rsid w:val="00EF092B"/>
    <w:rsid w:val="00EF4B16"/>
    <w:rsid w:val="00F84AA2"/>
    <w:rsid w:val="00F967C2"/>
    <w:rsid w:val="00FB12BD"/>
    <w:rsid w:val="00FB13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B78822-741C-475F-8ADE-93BD3657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17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771B"/>
    <w:rPr>
      <w:rFonts w:ascii="Tahoma" w:hAnsi="Tahoma" w:cs="Tahoma"/>
      <w:sz w:val="16"/>
      <w:szCs w:val="16"/>
    </w:rPr>
  </w:style>
  <w:style w:type="paragraph" w:styleId="ListParagraph">
    <w:name w:val="List Paragraph"/>
    <w:basedOn w:val="Normal"/>
    <w:uiPriority w:val="34"/>
    <w:qFormat/>
    <w:rsid w:val="00567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QUẬN BA ĐÌNH</vt:lpstr>
    </vt:vector>
  </TitlesOfParts>
  <Company>Tuan Kiet Co.,Ltd</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BA ĐÌNH</dc:title>
  <dc:creator>Phong KT</dc:creator>
  <cp:lastModifiedBy>Admin</cp:lastModifiedBy>
  <cp:revision>5</cp:revision>
  <cp:lastPrinted>2016-10-03T03:05:00Z</cp:lastPrinted>
  <dcterms:created xsi:type="dcterms:W3CDTF">2020-10-01T07:29:00Z</dcterms:created>
  <dcterms:modified xsi:type="dcterms:W3CDTF">2020-10-01T08:09:00Z</dcterms:modified>
</cp:coreProperties>
</file>