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shd w:val="clear" w:color="auto" w:fill="FFFFFF"/>
        <w:tblCellMar>
          <w:left w:w="0" w:type="dxa"/>
          <w:right w:w="0" w:type="dxa"/>
        </w:tblCellMar>
        <w:tblLook w:val="04A0" w:firstRow="1" w:lastRow="0" w:firstColumn="1" w:lastColumn="0" w:noHBand="0" w:noVBand="1"/>
      </w:tblPr>
      <w:tblGrid>
        <w:gridCol w:w="4211"/>
        <w:gridCol w:w="5429"/>
      </w:tblGrid>
      <w:tr w:rsidR="003C2F3D" w:rsidRPr="003C2F3D" w:rsidTr="00D803B6">
        <w:trPr>
          <w:trHeight w:val="619"/>
          <w:jc w:val="center"/>
        </w:trPr>
        <w:tc>
          <w:tcPr>
            <w:tcW w:w="4211" w:type="dxa"/>
            <w:shd w:val="clear" w:color="auto" w:fill="FFFFFF"/>
            <w:tcMar>
              <w:top w:w="0" w:type="dxa"/>
              <w:left w:w="28" w:type="dxa"/>
              <w:bottom w:w="0" w:type="dxa"/>
              <w:right w:w="28" w:type="dxa"/>
            </w:tcMar>
            <w:hideMark/>
          </w:tcPr>
          <w:p w:rsidR="00D803B6" w:rsidRPr="003C2F3D" w:rsidRDefault="00D803B6" w:rsidP="003C2F3D">
            <w:pPr>
              <w:spacing w:line="288" w:lineRule="auto"/>
              <w:jc w:val="center"/>
              <w:rPr>
                <w:color w:val="002060"/>
                <w:w w:val="95"/>
                <w:sz w:val="26"/>
                <w:szCs w:val="26"/>
              </w:rPr>
            </w:pPr>
            <w:r w:rsidRPr="003C2F3D">
              <w:rPr>
                <w:color w:val="002060"/>
                <w:w w:val="95"/>
                <w:sz w:val="26"/>
                <w:szCs w:val="26"/>
              </w:rPr>
              <w:t>UBND QUẬN BA ĐÌNH</w:t>
            </w:r>
          </w:p>
          <w:p w:rsidR="00D803B6" w:rsidRPr="003C2F3D" w:rsidRDefault="00EA2D7C" w:rsidP="003C2F3D">
            <w:pPr>
              <w:spacing w:line="288" w:lineRule="auto"/>
              <w:jc w:val="center"/>
              <w:rPr>
                <w:rFonts w:ascii="Times New Roman Bold" w:hAnsi="Times New Roman Bold"/>
                <w:color w:val="002060"/>
                <w:w w:val="85"/>
                <w:sz w:val="26"/>
                <w:szCs w:val="26"/>
              </w:rPr>
            </w:pPr>
            <w:r w:rsidRPr="003C2F3D">
              <w:rPr>
                <w:rFonts w:ascii="Times New Roman Bold" w:hAnsi="Times New Roman Bold"/>
                <w:b/>
                <w:bCs/>
                <w:noProof/>
                <w:color w:val="002060"/>
                <w:w w:val="85"/>
                <w:sz w:val="26"/>
                <w:szCs w:val="26"/>
                <w:lang w:val="en-US" w:eastAsia="en-US"/>
              </w:rPr>
              <mc:AlternateContent>
                <mc:Choice Requires="wps">
                  <w:drawing>
                    <wp:anchor distT="0" distB="0" distL="114300" distR="114300" simplePos="0" relativeHeight="251658752" behindDoc="0" locked="0" layoutInCell="1" allowOverlap="1">
                      <wp:simplePos x="0" y="0"/>
                      <wp:positionH relativeFrom="column">
                        <wp:posOffset>636270</wp:posOffset>
                      </wp:positionH>
                      <wp:positionV relativeFrom="paragraph">
                        <wp:posOffset>221615</wp:posOffset>
                      </wp:positionV>
                      <wp:extent cx="1259840" cy="0"/>
                      <wp:effectExtent l="6350" t="7620" r="1016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1C7D15" id="_x0000_t32" coordsize="21600,21600" o:spt="32" o:oned="t" path="m,l21600,21600e" filled="f">
                      <v:path arrowok="t" fillok="f" o:connecttype="none"/>
                      <o:lock v:ext="edit" shapetype="t"/>
                    </v:shapetype>
                    <v:shape id="AutoShape 3" o:spid="_x0000_s1026" type="#_x0000_t32" style="position:absolute;margin-left:50.1pt;margin-top:17.45pt;width:99.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aK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5N0tlxk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"/>
                  </w:pict>
                </mc:Fallback>
              </mc:AlternateContent>
            </w:r>
            <w:r w:rsidR="00D803B6" w:rsidRPr="003C2F3D">
              <w:rPr>
                <w:rFonts w:ascii="Times New Roman Bold" w:hAnsi="Times New Roman Bold"/>
                <w:b/>
                <w:bCs/>
                <w:color w:val="002060"/>
                <w:w w:val="85"/>
                <w:sz w:val="26"/>
                <w:szCs w:val="26"/>
              </w:rPr>
              <w:t>TRƯỜNG THCS HOÀNG HOA THÁM</w:t>
            </w:r>
          </w:p>
        </w:tc>
        <w:tc>
          <w:tcPr>
            <w:tcW w:w="5429" w:type="dxa"/>
            <w:shd w:val="clear" w:color="auto" w:fill="FFFFFF"/>
            <w:tcMar>
              <w:top w:w="0" w:type="dxa"/>
              <w:left w:w="28" w:type="dxa"/>
              <w:bottom w:w="0" w:type="dxa"/>
              <w:right w:w="28" w:type="dxa"/>
            </w:tcMar>
            <w:hideMark/>
          </w:tcPr>
          <w:p w:rsidR="00D803B6" w:rsidRPr="003C2F3D" w:rsidRDefault="00D803B6" w:rsidP="003C2F3D">
            <w:pPr>
              <w:spacing w:line="288" w:lineRule="auto"/>
              <w:jc w:val="center"/>
              <w:rPr>
                <w:color w:val="002060"/>
                <w:w w:val="95"/>
                <w:sz w:val="26"/>
                <w:szCs w:val="26"/>
              </w:rPr>
            </w:pPr>
            <w:r w:rsidRPr="003C2F3D">
              <w:rPr>
                <w:b/>
                <w:bCs/>
                <w:color w:val="002060"/>
                <w:w w:val="95"/>
                <w:sz w:val="26"/>
                <w:szCs w:val="26"/>
              </w:rPr>
              <w:t>CỘNG HÒA XÃ HỘI CHỦ NGHĨA VIỆT NAM</w:t>
            </w:r>
          </w:p>
          <w:p w:rsidR="00D803B6" w:rsidRPr="003C2F3D" w:rsidRDefault="00EA2D7C" w:rsidP="003C2F3D">
            <w:pPr>
              <w:spacing w:line="288" w:lineRule="auto"/>
              <w:jc w:val="center"/>
              <w:rPr>
                <w:b/>
                <w:bCs/>
                <w:color w:val="002060"/>
                <w:w w:val="95"/>
                <w:sz w:val="26"/>
                <w:szCs w:val="26"/>
              </w:rPr>
            </w:pPr>
            <w:r w:rsidRPr="003C2F3D">
              <w:rPr>
                <w:rFonts w:eastAsia="Calibri"/>
                <w:b/>
                <w:noProof/>
                <w:color w:val="002060"/>
                <w:w w:val="95"/>
                <w:sz w:val="26"/>
                <w:szCs w:val="26"/>
                <w:lang w:val="en-US" w:eastAsia="en-US"/>
              </w:rPr>
              <mc:AlternateContent>
                <mc:Choice Requires="wps">
                  <w:drawing>
                    <wp:anchor distT="0" distB="0" distL="114300" distR="114300" simplePos="0" relativeHeight="251657728" behindDoc="0" locked="0" layoutInCell="1" allowOverlap="1">
                      <wp:simplePos x="0" y="0"/>
                      <wp:positionH relativeFrom="column">
                        <wp:posOffset>695960</wp:posOffset>
                      </wp:positionH>
                      <wp:positionV relativeFrom="paragraph">
                        <wp:posOffset>221615</wp:posOffset>
                      </wp:positionV>
                      <wp:extent cx="1981200" cy="0"/>
                      <wp:effectExtent l="6350" t="7620" r="1270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8A823" id="AutoShape 2" o:spid="_x0000_s1026" type="#_x0000_t32" style="position:absolute;margin-left:54.8pt;margin-top:17.45pt;width:15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ON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s+UiA50xoq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"/>
                  </w:pict>
                </mc:Fallback>
              </mc:AlternateContent>
            </w:r>
            <w:r w:rsidR="00D803B6" w:rsidRPr="003C2F3D">
              <w:rPr>
                <w:b/>
                <w:bCs/>
                <w:color w:val="002060"/>
                <w:w w:val="95"/>
                <w:sz w:val="26"/>
                <w:szCs w:val="26"/>
              </w:rPr>
              <w:t>Độc lập - Tự do - Hạnh phúc</w:t>
            </w:r>
          </w:p>
          <w:p w:rsidR="00D803B6" w:rsidRPr="003C2F3D" w:rsidRDefault="00D803B6" w:rsidP="003C2F3D">
            <w:pPr>
              <w:spacing w:line="288" w:lineRule="auto"/>
              <w:jc w:val="center"/>
              <w:rPr>
                <w:color w:val="002060"/>
                <w:w w:val="95"/>
                <w:sz w:val="26"/>
                <w:szCs w:val="26"/>
              </w:rPr>
            </w:pPr>
          </w:p>
        </w:tc>
      </w:tr>
    </w:tbl>
    <w:p w:rsidR="00030C12" w:rsidRPr="003C2F3D" w:rsidRDefault="00747472" w:rsidP="003C2F3D">
      <w:pPr>
        <w:shd w:val="clear" w:color="auto" w:fill="FFFFFF"/>
        <w:spacing w:line="288" w:lineRule="auto"/>
        <w:jc w:val="center"/>
        <w:textAlignment w:val="baseline"/>
        <w:rPr>
          <w:b/>
          <w:bCs/>
          <w:color w:val="002060"/>
          <w:w w:val="95"/>
          <w:sz w:val="26"/>
          <w:szCs w:val="26"/>
          <w:shd w:val="clear" w:color="auto" w:fill="FFFFFF"/>
        </w:rPr>
      </w:pPr>
      <w:r w:rsidRPr="003C2F3D">
        <w:rPr>
          <w:color w:val="002060"/>
          <w:w w:val="95"/>
          <w:sz w:val="26"/>
          <w:szCs w:val="26"/>
        </w:rPr>
        <w:br/>
      </w:r>
      <w:r w:rsidRPr="003C2F3D">
        <w:rPr>
          <w:b/>
          <w:bCs/>
          <w:color w:val="002060"/>
          <w:w w:val="95"/>
          <w:sz w:val="26"/>
          <w:szCs w:val="26"/>
          <w:shd w:val="clear" w:color="auto" w:fill="FFFFFF"/>
        </w:rPr>
        <w:t xml:space="preserve">BÀI TUYÊN TRUYỀN  - THÁNG </w:t>
      </w:r>
      <w:r w:rsidRPr="003C2F3D">
        <w:rPr>
          <w:b/>
          <w:bCs/>
          <w:color w:val="002060"/>
          <w:w w:val="95"/>
          <w:sz w:val="26"/>
          <w:szCs w:val="26"/>
          <w:shd w:val="clear" w:color="auto" w:fill="FFFFFF"/>
          <w:lang w:val="en-US"/>
        </w:rPr>
        <w:t>9</w:t>
      </w:r>
      <w:r w:rsidRPr="003C2F3D">
        <w:rPr>
          <w:b/>
          <w:bCs/>
          <w:color w:val="002060"/>
          <w:w w:val="95"/>
          <w:sz w:val="26"/>
          <w:szCs w:val="26"/>
          <w:shd w:val="clear" w:color="auto" w:fill="FFFFFF"/>
        </w:rPr>
        <w:t>/2020</w:t>
      </w:r>
      <w:r w:rsidRPr="003C2F3D">
        <w:rPr>
          <w:color w:val="002060"/>
          <w:w w:val="95"/>
          <w:sz w:val="26"/>
          <w:szCs w:val="26"/>
          <w:shd w:val="clear" w:color="auto" w:fill="FFFFFF"/>
        </w:rPr>
        <w:br/>
      </w:r>
      <w:r w:rsidRPr="003C2F3D">
        <w:rPr>
          <w:b/>
          <w:bCs/>
          <w:color w:val="002060"/>
          <w:w w:val="95"/>
          <w:sz w:val="26"/>
          <w:szCs w:val="26"/>
          <w:shd w:val="clear" w:color="auto" w:fill="FFFFFF"/>
        </w:rPr>
        <w:t>Bài tuyên truyền phòng chống bệnh sốt xuất huyết</w:t>
      </w:r>
    </w:p>
    <w:p w:rsidR="00030C12" w:rsidRPr="003C2F3D" w:rsidRDefault="00747472" w:rsidP="003C2F3D">
      <w:pPr>
        <w:shd w:val="clear" w:color="auto" w:fill="FFFFFF"/>
        <w:spacing w:line="288" w:lineRule="auto"/>
        <w:jc w:val="both"/>
        <w:textAlignment w:val="baseline"/>
        <w:rPr>
          <w:bCs/>
          <w:color w:val="002060"/>
          <w:w w:val="95"/>
          <w:sz w:val="26"/>
          <w:szCs w:val="26"/>
          <w:lang w:val="en-US"/>
        </w:rPr>
      </w:pPr>
      <w:r w:rsidRPr="003C2F3D">
        <w:rPr>
          <w:color w:val="002060"/>
          <w:w w:val="95"/>
          <w:sz w:val="26"/>
          <w:szCs w:val="26"/>
        </w:rPr>
        <w:br/>
      </w:r>
      <w:r w:rsidR="00030C12" w:rsidRPr="003C2F3D">
        <w:rPr>
          <w:color w:val="002060"/>
          <w:w w:val="95"/>
          <w:sz w:val="26"/>
          <w:szCs w:val="26"/>
          <w:shd w:val="clear" w:color="auto" w:fill="FFFFFF"/>
          <w:lang w:val="en-US"/>
        </w:rPr>
        <w:t xml:space="preserve"> </w:t>
      </w:r>
      <w:r w:rsidR="003C2F3D" w:rsidRPr="003C2F3D">
        <w:rPr>
          <w:color w:val="002060"/>
          <w:w w:val="95"/>
          <w:sz w:val="26"/>
          <w:szCs w:val="26"/>
          <w:shd w:val="clear" w:color="auto" w:fill="FFFFFF"/>
          <w:lang w:val="en-US"/>
        </w:rPr>
        <w:tab/>
      </w:r>
      <w:r w:rsidR="00030C12" w:rsidRPr="003C2F3D">
        <w:rPr>
          <w:bCs/>
          <w:color w:val="002060"/>
          <w:w w:val="95"/>
          <w:sz w:val="26"/>
          <w:szCs w:val="26"/>
          <w:lang w:val="en-US"/>
        </w:rPr>
        <w:t>Kính thưa các thầy cô giáo và các em học sinh thân mến!</w:t>
      </w:r>
    </w:p>
    <w:p w:rsidR="00030C12" w:rsidRPr="003C2F3D" w:rsidRDefault="00030C12" w:rsidP="003C2F3D">
      <w:pPr>
        <w:shd w:val="clear" w:color="auto" w:fill="FFFFFF"/>
        <w:spacing w:line="288" w:lineRule="auto"/>
        <w:jc w:val="both"/>
        <w:textAlignment w:val="baseline"/>
        <w:rPr>
          <w:bCs/>
          <w:color w:val="002060"/>
          <w:w w:val="95"/>
          <w:sz w:val="26"/>
          <w:szCs w:val="26"/>
          <w:lang w:val="en-US"/>
        </w:rPr>
      </w:pPr>
      <w:r w:rsidRPr="003C2F3D">
        <w:rPr>
          <w:bCs/>
          <w:color w:val="002060"/>
          <w:w w:val="95"/>
          <w:sz w:val="26"/>
          <w:szCs w:val="26"/>
          <w:lang w:val="en-US"/>
        </w:rPr>
        <w:t xml:space="preserve"> </w:t>
      </w:r>
      <w:r w:rsidRPr="003C2F3D">
        <w:rPr>
          <w:bCs/>
          <w:color w:val="002060"/>
          <w:w w:val="95"/>
          <w:sz w:val="26"/>
          <w:szCs w:val="26"/>
        </w:rPr>
        <w:t xml:space="preserve">Mùa mưa đến thường là lúc muỗi phát triển sinh sôi nảy nở, cũng thường là lúc chúng ta dễ mắc sốt xuất huyết, nhất là trẻ em. Tại nhiều địa điểm trên địa bàn thành phố Hà Nội, diễn biến của bệnh sốt xuất huyết cũng đang một nóng lên. </w:t>
      </w:r>
      <w:r w:rsidRPr="003C2F3D">
        <w:rPr>
          <w:bCs/>
          <w:color w:val="002060"/>
          <w:w w:val="95"/>
          <w:sz w:val="26"/>
          <w:szCs w:val="26"/>
          <w:lang w:val="en-US"/>
        </w:rPr>
        <w:t>Vậy sau đây chúng ta cùng  tìm hiểu về bệnh sốt xuất huyết.</w:t>
      </w:r>
    </w:p>
    <w:p w:rsidR="003C2F3D" w:rsidRPr="003C2F3D" w:rsidRDefault="00747472" w:rsidP="003C2F3D">
      <w:pPr>
        <w:spacing w:line="288" w:lineRule="auto"/>
        <w:jc w:val="both"/>
        <w:rPr>
          <w:b/>
          <w:bCs/>
          <w:color w:val="002060"/>
          <w:w w:val="95"/>
          <w:sz w:val="26"/>
          <w:szCs w:val="26"/>
          <w:shd w:val="clear" w:color="auto" w:fill="FFFFFF"/>
        </w:rPr>
      </w:pPr>
      <w:r w:rsidRPr="003C2F3D">
        <w:rPr>
          <w:b/>
          <w:bCs/>
          <w:color w:val="002060"/>
          <w:w w:val="95"/>
          <w:sz w:val="26"/>
          <w:szCs w:val="26"/>
          <w:shd w:val="clear" w:color="auto" w:fill="FFFFFF"/>
        </w:rPr>
        <w:t>I. Bệnh sốt xuất huyết là gì?</w:t>
      </w:r>
    </w:p>
    <w:p w:rsidR="003C2F3D"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Sốt xuất huyết là bệnh truyền nhiễm cấp tính, có thể gây thành dịch do vi rút dengue</w:t>
      </w:r>
      <w:r w:rsidR="006E2F6B" w:rsidRPr="003C2F3D">
        <w:rPr>
          <w:color w:val="002060"/>
          <w:w w:val="95"/>
          <w:sz w:val="26"/>
          <w:szCs w:val="26"/>
          <w:shd w:val="clear" w:color="auto" w:fill="FFFFFF"/>
          <w:lang w:val="en-US"/>
        </w:rPr>
        <w:t xml:space="preserve"> (Đen</w:t>
      </w:r>
      <w:r w:rsidR="003C2F3D" w:rsidRPr="003C2F3D">
        <w:rPr>
          <w:color w:val="002060"/>
          <w:w w:val="95"/>
          <w:sz w:val="26"/>
          <w:szCs w:val="26"/>
          <w:shd w:val="clear" w:color="auto" w:fill="FFFFFF"/>
          <w:lang w:val="en-US"/>
        </w:rPr>
        <w:t>-</w:t>
      </w:r>
      <w:r w:rsidR="006E2F6B" w:rsidRPr="003C2F3D">
        <w:rPr>
          <w:color w:val="002060"/>
          <w:w w:val="95"/>
          <w:sz w:val="26"/>
          <w:szCs w:val="26"/>
          <w:shd w:val="clear" w:color="auto" w:fill="FFFFFF"/>
          <w:lang w:val="en-US"/>
        </w:rPr>
        <w:t>gơ)</w:t>
      </w:r>
      <w:r w:rsidRPr="003C2F3D">
        <w:rPr>
          <w:color w:val="002060"/>
          <w:w w:val="95"/>
          <w:sz w:val="26"/>
          <w:szCs w:val="26"/>
          <w:shd w:val="clear" w:color="auto" w:fill="FFFFFF"/>
        </w:rPr>
        <w:t xml:space="preserve"> gây ra. Bệnh lây lan do muỗi vằn đốt người bệnh nhiễm vi rút sau đó truyền bệnh cho người lành qua vết đốt.</w:t>
      </w:r>
    </w:p>
    <w:p w:rsid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Ở Việt Nam, bệnh lưu hành rất phổ biến, ở cả 4 miền Bắc, Trung, Nam và Tây Nguyên, bệnh xảy ra quanh năm nhưng thường bùng phát thành dịch lớn vào mùa mưa, nhất là vào các tháng 7, 8, 9, 10.</w:t>
      </w:r>
    </w:p>
    <w:p w:rsidR="000B66CF" w:rsidRPr="003C2F3D" w:rsidRDefault="000B66CF" w:rsidP="000B66CF">
      <w:pPr>
        <w:spacing w:line="288" w:lineRule="auto"/>
        <w:ind w:left="360"/>
        <w:jc w:val="both"/>
        <w:rPr>
          <w:color w:val="002060"/>
          <w:w w:val="95"/>
          <w:sz w:val="26"/>
          <w:szCs w:val="26"/>
          <w:shd w:val="clear" w:color="auto" w:fill="FFFFFF"/>
        </w:rPr>
      </w:pPr>
      <w:r>
        <w:rPr>
          <w:noProof/>
          <w:color w:val="002060"/>
          <w:w w:val="95"/>
          <w:sz w:val="26"/>
          <w:szCs w:val="26"/>
          <w:shd w:val="clear" w:color="auto" w:fill="FFFFFF"/>
          <w:lang w:val="en-US" w:eastAsia="en-US"/>
        </w:rPr>
        <w:drawing>
          <wp:inline distT="0" distB="0" distL="0" distR="0">
            <wp:extent cx="5734771" cy="388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oi_van.jpg"/>
                    <pic:cNvPicPr/>
                  </pic:nvPicPr>
                  <pic:blipFill>
                    <a:blip r:embed="rId5">
                      <a:extLst>
                        <a:ext uri="{28A0092B-C50C-407E-A947-70E740481C1C}">
                          <a14:useLocalDpi xmlns:a14="http://schemas.microsoft.com/office/drawing/2010/main" val="0"/>
                        </a:ext>
                      </a:extLst>
                    </a:blip>
                    <a:stretch>
                      <a:fillRect/>
                    </a:stretch>
                  </pic:blipFill>
                  <pic:spPr>
                    <a:xfrm>
                      <a:off x="0" y="0"/>
                      <a:ext cx="5767694" cy="3908511"/>
                    </a:xfrm>
                    <a:prstGeom prst="rect">
                      <a:avLst/>
                    </a:prstGeom>
                  </pic:spPr>
                </pic:pic>
              </a:graphicData>
            </a:graphic>
          </wp:inline>
        </w:drawing>
      </w:r>
    </w:p>
    <w:p w:rsidR="00747472" w:rsidRPr="003C2F3D" w:rsidRDefault="00747472" w:rsidP="003C2F3D">
      <w:pPr>
        <w:spacing w:line="288" w:lineRule="auto"/>
        <w:jc w:val="both"/>
        <w:rPr>
          <w:color w:val="002060"/>
          <w:w w:val="95"/>
          <w:sz w:val="26"/>
          <w:szCs w:val="26"/>
        </w:rPr>
      </w:pPr>
      <w:r w:rsidRPr="003C2F3D">
        <w:rPr>
          <w:b/>
          <w:bCs/>
          <w:color w:val="002060"/>
          <w:w w:val="95"/>
          <w:sz w:val="26"/>
          <w:szCs w:val="26"/>
          <w:shd w:val="clear" w:color="auto" w:fill="FFFFFF"/>
        </w:rPr>
        <w:t>II. Sự nguy hiểm của bệnh sốt xuất huyết:</w:t>
      </w:r>
    </w:p>
    <w:p w:rsidR="00747472" w:rsidRPr="003C2F3D" w:rsidRDefault="00DE3C29"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 xml:space="preserve"> Hiện nay b</w:t>
      </w:r>
      <w:r w:rsidR="00747472" w:rsidRPr="003C2F3D">
        <w:rPr>
          <w:color w:val="002060"/>
          <w:w w:val="95"/>
          <w:sz w:val="26"/>
          <w:szCs w:val="26"/>
          <w:shd w:val="clear" w:color="auto" w:fill="FFFFFF"/>
        </w:rPr>
        <w:t>ệnh chưa có thuốc điều trị đặc hiệu và chưa có vắc xin phòng bệnh.</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Thường gây ra dịch lớn với nhiều người mắc có thể gây tử vong nhất là với trẻ em, gây thiệt hại lớn về kinh tế, xã hội.</w:t>
      </w:r>
    </w:p>
    <w:p w:rsidR="00747472"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lastRenderedPageBreak/>
        <w:t>Bệnh sốt xuất huyết do vi rút gây ra với 4 típ gây bệnh, một người có thể mắc nhiều lần do nhiễm các typ vi rút khác nhau.</w:t>
      </w:r>
    </w:p>
    <w:p w:rsidR="000B66CF" w:rsidRPr="003C2F3D" w:rsidRDefault="000B66CF" w:rsidP="000B66CF">
      <w:pPr>
        <w:spacing w:line="288" w:lineRule="auto"/>
        <w:ind w:left="360"/>
        <w:jc w:val="both"/>
        <w:rPr>
          <w:color w:val="002060"/>
          <w:w w:val="95"/>
          <w:sz w:val="26"/>
          <w:szCs w:val="26"/>
          <w:shd w:val="clear" w:color="auto" w:fill="FFFFFF"/>
        </w:rPr>
      </w:pPr>
    </w:p>
    <w:p w:rsidR="00747472" w:rsidRPr="003C2F3D" w:rsidRDefault="00747472" w:rsidP="003C2F3D">
      <w:pPr>
        <w:spacing w:line="288" w:lineRule="auto"/>
        <w:jc w:val="both"/>
        <w:rPr>
          <w:color w:val="002060"/>
          <w:w w:val="95"/>
          <w:sz w:val="26"/>
          <w:szCs w:val="26"/>
        </w:rPr>
      </w:pPr>
      <w:r w:rsidRPr="003C2F3D">
        <w:rPr>
          <w:b/>
          <w:bCs/>
          <w:color w:val="002060"/>
          <w:w w:val="95"/>
          <w:sz w:val="26"/>
          <w:szCs w:val="26"/>
          <w:shd w:val="clear" w:color="auto" w:fill="FFFFFF"/>
        </w:rPr>
        <w:t>III. Đặc điểm của muỗi truyền bệnh sốt xuất huyết:</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Muỗi có màu đen, thân và chân có những đốm trắng thường được gọi là muỗi vằn.</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Muỗi vằn cái đốt người vào ban ngày, đốt mạnh nhất là vào sáng sớm và chiều tối.</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Muỗi vằn thường trú đậu ở các góc/xó tối trong nhà, trên quần áo đặc biệt quần áo cod mùi mồ hôi, chăn màn, dây phơi và các đồ dùng trong nhà.</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rsidR="00747472" w:rsidRPr="003C2F3D" w:rsidRDefault="00747472" w:rsidP="003C2F3D">
      <w:pPr>
        <w:spacing w:line="288" w:lineRule="auto"/>
        <w:jc w:val="both"/>
        <w:rPr>
          <w:color w:val="002060"/>
          <w:w w:val="95"/>
          <w:sz w:val="26"/>
          <w:szCs w:val="26"/>
        </w:rPr>
      </w:pPr>
      <w:r w:rsidRPr="003C2F3D">
        <w:rPr>
          <w:b/>
          <w:bCs/>
          <w:color w:val="002060"/>
          <w:w w:val="95"/>
          <w:sz w:val="26"/>
          <w:szCs w:val="26"/>
          <w:shd w:val="clear" w:color="auto" w:fill="FFFFFF"/>
        </w:rPr>
        <w:t>IV. Biểu hiện của bệnh sốt xuất huyết:</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Sốt cao đột ngột 39 - 40 độ C, kéo dài 2 - 7 ngày.</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Đau đầu dữ dội ở vùng trán.</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Đau hốc mắt, đau người, các khớp</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Buồn nôn</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Phát ban</w:t>
      </w:r>
    </w:p>
    <w:p w:rsidR="00747472"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Xuất huyết: dưới da, chảy máu mũi, ra kinh nguyệt bất thường, xuất huyết tiệu hóa….</w:t>
      </w:r>
    </w:p>
    <w:p w:rsidR="000B66CF" w:rsidRPr="003C2F3D" w:rsidRDefault="000B66CF" w:rsidP="000B66CF">
      <w:pPr>
        <w:spacing w:line="288" w:lineRule="auto"/>
        <w:ind w:left="360"/>
        <w:jc w:val="both"/>
        <w:rPr>
          <w:color w:val="002060"/>
          <w:w w:val="95"/>
          <w:sz w:val="26"/>
          <w:szCs w:val="26"/>
          <w:shd w:val="clear" w:color="auto" w:fill="FFFFFF"/>
        </w:rPr>
      </w:pPr>
      <w:r>
        <w:rPr>
          <w:noProof/>
          <w:color w:val="002060"/>
          <w:w w:val="95"/>
          <w:sz w:val="26"/>
          <w:szCs w:val="26"/>
          <w:shd w:val="clear" w:color="auto" w:fill="FFFFFF"/>
          <w:lang w:val="en-US" w:eastAsia="en-US"/>
        </w:rPr>
        <w:drawing>
          <wp:inline distT="0" distB="0" distL="0" distR="0">
            <wp:extent cx="5527902" cy="3095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ải xuống.jpg"/>
                    <pic:cNvPicPr/>
                  </pic:nvPicPr>
                  <pic:blipFill>
                    <a:blip r:embed="rId6">
                      <a:extLst>
                        <a:ext uri="{28A0092B-C50C-407E-A947-70E740481C1C}">
                          <a14:useLocalDpi xmlns:a14="http://schemas.microsoft.com/office/drawing/2010/main" val="0"/>
                        </a:ext>
                      </a:extLst>
                    </a:blip>
                    <a:stretch>
                      <a:fillRect/>
                    </a:stretch>
                  </pic:blipFill>
                  <pic:spPr>
                    <a:xfrm>
                      <a:off x="0" y="0"/>
                      <a:ext cx="5542527" cy="3103815"/>
                    </a:xfrm>
                    <a:prstGeom prst="rect">
                      <a:avLst/>
                    </a:prstGeom>
                  </pic:spPr>
                </pic:pic>
              </a:graphicData>
            </a:graphic>
          </wp:inline>
        </w:drawing>
      </w:r>
    </w:p>
    <w:p w:rsidR="00747472" w:rsidRPr="003C2F3D" w:rsidRDefault="00747472" w:rsidP="003C2F3D">
      <w:pPr>
        <w:spacing w:line="288" w:lineRule="auto"/>
        <w:jc w:val="both"/>
        <w:rPr>
          <w:color w:val="002060"/>
          <w:w w:val="95"/>
          <w:sz w:val="26"/>
          <w:szCs w:val="26"/>
        </w:rPr>
      </w:pPr>
      <w:r w:rsidRPr="003C2F3D">
        <w:rPr>
          <w:b/>
          <w:bCs/>
          <w:color w:val="002060"/>
          <w:w w:val="95"/>
          <w:sz w:val="26"/>
          <w:szCs w:val="26"/>
          <w:shd w:val="clear" w:color="auto" w:fill="FFFFFF"/>
        </w:rPr>
        <w:t>V. Nguyên nhân tử vong:</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Shock do thoát dịch ra khỏi lòng mạch máu</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Xuất huyết nội tạng: tim, não, thận, xuất huyết tiêu hóa…</w:t>
      </w:r>
    </w:p>
    <w:p w:rsidR="003C2F3D" w:rsidRDefault="00747472" w:rsidP="003C2F3D">
      <w:pPr>
        <w:spacing w:line="288" w:lineRule="auto"/>
        <w:jc w:val="both"/>
        <w:rPr>
          <w:b/>
          <w:bCs/>
          <w:color w:val="002060"/>
          <w:w w:val="95"/>
          <w:sz w:val="26"/>
          <w:szCs w:val="26"/>
          <w:shd w:val="clear" w:color="auto" w:fill="FFFFFF"/>
        </w:rPr>
      </w:pPr>
      <w:r w:rsidRPr="003C2F3D">
        <w:rPr>
          <w:b/>
          <w:bCs/>
          <w:color w:val="002060"/>
          <w:w w:val="95"/>
          <w:sz w:val="26"/>
          <w:szCs w:val="26"/>
          <w:shd w:val="clear" w:color="auto" w:fill="FFFFFF"/>
        </w:rPr>
        <w:t>VI. Cần làm gì khi nghi ngờ bị sốt xuất huyết:</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Đi khám tại cơ sở y tế để chẩn đoán và điều trị theo đơn bác sĩ; khám lại theo hẹn</w:t>
      </w:r>
      <w:r w:rsidR="003C2F3D">
        <w:rPr>
          <w:color w:val="002060"/>
          <w:w w:val="95"/>
          <w:sz w:val="26"/>
          <w:szCs w:val="26"/>
          <w:shd w:val="clear" w:color="auto" w:fill="FFFFFF"/>
          <w:lang w:val="en-US"/>
        </w:rPr>
        <w:t>.</w:t>
      </w:r>
      <w:r w:rsidRPr="003C2F3D">
        <w:rPr>
          <w:color w:val="002060"/>
          <w:w w:val="95"/>
          <w:sz w:val="26"/>
          <w:szCs w:val="26"/>
          <w:shd w:val="clear" w:color="auto" w:fill="FFFFFF"/>
        </w:rPr>
        <w:br/>
        <w:t>Theo dõi và chăm sóc tại cộng đồng:</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lastRenderedPageBreak/>
        <w:t>Hạ sốt khi nhiệt độ cơ thể từ 38,5 độ C trở lên bằng Paracetamol, lau người bằng nước ấm khi sốt cao</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Uống nhiều nước: dung dịch Oresol, nước trái cây…</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Ăn  thức ăn lỏng, dễ tiêu: Cháo, súp, sữa, thực phẩm giàu vitamin C</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Nằm màn cả ngày và đêm, nghỉ ngơi tại giường</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Theo dõi hàng ngày các triệu chứng cho đến khi hết sốt 2 ngày</w:t>
      </w:r>
    </w:p>
    <w:p w:rsidR="00747472" w:rsidRPr="003C2F3D" w:rsidRDefault="00747472" w:rsidP="003C2F3D">
      <w:pPr>
        <w:spacing w:line="288" w:lineRule="auto"/>
        <w:jc w:val="both"/>
        <w:rPr>
          <w:color w:val="002060"/>
          <w:w w:val="95"/>
          <w:sz w:val="26"/>
          <w:szCs w:val="26"/>
        </w:rPr>
      </w:pPr>
      <w:r w:rsidRPr="003C2F3D">
        <w:rPr>
          <w:b/>
          <w:bCs/>
          <w:color w:val="002060"/>
          <w:w w:val="95"/>
          <w:sz w:val="26"/>
          <w:szCs w:val="26"/>
          <w:shd w:val="clear" w:color="auto" w:fill="FFFFFF"/>
        </w:rPr>
        <w:t>Đến ngay cơ sở y tế khi có các dấu hiệu nguy hiểm sau:</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Mệt mỏi bất thường, nhiệt độ hạ nhanh dưới 36C; da xanh, lạnh và ẩm</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Chảy máu mũi hoặc chảy máu lợi, Có nhiều nốt xuất huyết trên da</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Nôn liên tục hoặc nôn ra máu</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Đi ngoài phân đen</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Ngủ li bì hoặc quấy khóc (trẻ em)</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Đau bụng</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Khát nhiều (khô miệng)</w:t>
      </w:r>
    </w:p>
    <w:p w:rsidR="00747472"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Khó thở</w:t>
      </w:r>
    </w:p>
    <w:p w:rsidR="003C2F3D" w:rsidRDefault="00747472" w:rsidP="003C2F3D">
      <w:pPr>
        <w:spacing w:line="288" w:lineRule="auto"/>
        <w:jc w:val="both"/>
        <w:rPr>
          <w:color w:val="002060"/>
          <w:w w:val="95"/>
          <w:sz w:val="26"/>
          <w:szCs w:val="26"/>
          <w:shd w:val="clear" w:color="auto" w:fill="FFFFFF"/>
        </w:rPr>
      </w:pPr>
      <w:r w:rsidRPr="003C2F3D">
        <w:rPr>
          <w:b/>
          <w:bCs/>
          <w:color w:val="002060"/>
          <w:w w:val="95"/>
          <w:sz w:val="26"/>
          <w:szCs w:val="26"/>
          <w:shd w:val="clear" w:color="auto" w:fill="FFFFFF"/>
        </w:rPr>
        <w:t>VII. Cách phòng bệnh sốt xuất huyết:</w:t>
      </w:r>
      <w:r w:rsidR="003C2F3D">
        <w:rPr>
          <w:b/>
          <w:bCs/>
          <w:color w:val="002060"/>
          <w:w w:val="95"/>
          <w:sz w:val="26"/>
          <w:szCs w:val="26"/>
          <w:shd w:val="clear" w:color="auto" w:fill="FFFFFF"/>
          <w:lang w:val="en-US"/>
        </w:rPr>
        <w:t xml:space="preserve"> </w:t>
      </w:r>
      <w:r w:rsidRPr="003C2F3D">
        <w:rPr>
          <w:bCs/>
          <w:color w:val="002060"/>
          <w:w w:val="95"/>
          <w:sz w:val="26"/>
          <w:szCs w:val="26"/>
          <w:shd w:val="clear" w:color="auto" w:fill="FFFFFF"/>
        </w:rPr>
        <w:t>Cách phòng bệnh tốt nhất</w:t>
      </w:r>
      <w:r w:rsidRPr="003C2F3D">
        <w:rPr>
          <w:color w:val="002060"/>
          <w:w w:val="95"/>
          <w:sz w:val="26"/>
          <w:szCs w:val="26"/>
          <w:shd w:val="clear" w:color="auto" w:fill="FFFFFF"/>
        </w:rPr>
        <w:t> là diệt muỗi, lăng quăng/bọ gậy và phòng chống muỗi đốt.</w:t>
      </w:r>
    </w:p>
    <w:p w:rsidR="000B66CF" w:rsidRDefault="000B66CF" w:rsidP="003C2F3D">
      <w:pPr>
        <w:spacing w:line="288" w:lineRule="auto"/>
        <w:jc w:val="both"/>
        <w:rPr>
          <w:color w:val="002060"/>
          <w:w w:val="95"/>
          <w:sz w:val="26"/>
          <w:szCs w:val="26"/>
          <w:shd w:val="clear" w:color="auto" w:fill="FFFFFF"/>
        </w:rPr>
      </w:pPr>
      <w:r>
        <w:rPr>
          <w:noProof/>
          <w:color w:val="002060"/>
          <w:w w:val="95"/>
          <w:sz w:val="26"/>
          <w:szCs w:val="26"/>
          <w:shd w:val="clear" w:color="auto" w:fill="FFFFFF"/>
          <w:lang w:val="en-US" w:eastAsia="en-US"/>
        </w:rPr>
        <w:drawing>
          <wp:inline distT="0" distB="0" distL="0" distR="0">
            <wp:extent cx="5905500" cy="45964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t-xuat-huyet-1.jpg"/>
                    <pic:cNvPicPr/>
                  </pic:nvPicPr>
                  <pic:blipFill>
                    <a:blip r:embed="rId7">
                      <a:extLst>
                        <a:ext uri="{28A0092B-C50C-407E-A947-70E740481C1C}">
                          <a14:useLocalDpi xmlns:a14="http://schemas.microsoft.com/office/drawing/2010/main" val="0"/>
                        </a:ext>
                      </a:extLst>
                    </a:blip>
                    <a:stretch>
                      <a:fillRect/>
                    </a:stretch>
                  </pic:blipFill>
                  <pic:spPr>
                    <a:xfrm>
                      <a:off x="0" y="0"/>
                      <a:ext cx="5909541" cy="4599593"/>
                    </a:xfrm>
                    <a:prstGeom prst="rect">
                      <a:avLst/>
                    </a:prstGeom>
                  </pic:spPr>
                </pic:pic>
              </a:graphicData>
            </a:graphic>
          </wp:inline>
        </w:drawing>
      </w:r>
    </w:p>
    <w:p w:rsidR="003C2F3D" w:rsidRPr="003C2F3D" w:rsidRDefault="003C2F3D" w:rsidP="003C2F3D">
      <w:pPr>
        <w:spacing w:line="288" w:lineRule="auto"/>
        <w:jc w:val="both"/>
        <w:rPr>
          <w:b/>
          <w:color w:val="002060"/>
          <w:w w:val="95"/>
          <w:sz w:val="26"/>
          <w:szCs w:val="26"/>
          <w:shd w:val="clear" w:color="auto" w:fill="FFFFFF"/>
        </w:rPr>
      </w:pPr>
      <w:r>
        <w:rPr>
          <w:b/>
          <w:color w:val="002060"/>
          <w:w w:val="95"/>
          <w:sz w:val="26"/>
          <w:szCs w:val="26"/>
          <w:shd w:val="clear" w:color="auto" w:fill="FFFFFF"/>
          <w:lang w:val="en-US"/>
        </w:rPr>
        <w:t>1.</w:t>
      </w:r>
      <w:r w:rsidR="00747472" w:rsidRPr="003C2F3D">
        <w:rPr>
          <w:b/>
          <w:color w:val="002060"/>
          <w:w w:val="95"/>
          <w:sz w:val="26"/>
          <w:szCs w:val="26"/>
          <w:shd w:val="clear" w:color="auto" w:fill="FFFFFF"/>
        </w:rPr>
        <w:t xml:space="preserve"> Loại bỏ nơi sinh sản của muỗi, diệt lăng quăng/bọ gậy bằng cách:</w:t>
      </w:r>
    </w:p>
    <w:p w:rsidR="003C2F3D"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 xml:space="preserve">Đậy kín tất cả các dụng cụ chứa nước để muỗi không vào đẻ trứng.Thả cá hoặc mê zô vào </w:t>
      </w:r>
      <w:bookmarkStart w:id="0" w:name="_GoBack"/>
      <w:bookmarkEnd w:id="0"/>
      <w:r w:rsidRPr="003C2F3D">
        <w:rPr>
          <w:color w:val="002060"/>
          <w:w w:val="95"/>
          <w:sz w:val="26"/>
          <w:szCs w:val="26"/>
          <w:shd w:val="clear" w:color="auto" w:fill="FFFFFF"/>
        </w:rPr>
        <w:t>các dụng cụ chứa nước lớn (bể, giếng, chum, vại...) để diệt lăng quăng/bọ gậy.</w:t>
      </w:r>
    </w:p>
    <w:p w:rsid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lastRenderedPageBreak/>
        <w:t>Thau rửa các dụng cụ chứa nước vừa và nhỏ (lu, chum, xô chậu…) hàng tuần.</w:t>
      </w:r>
    </w:p>
    <w:p w:rsid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3C2F3D"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Bỏ muối hoặc dầu vào bát nước kê chân chạn/tủ đựng chén bát</w:t>
      </w:r>
      <w:r w:rsidR="003C2F3D">
        <w:rPr>
          <w:color w:val="002060"/>
          <w:w w:val="95"/>
          <w:sz w:val="26"/>
          <w:szCs w:val="26"/>
          <w:shd w:val="clear" w:color="auto" w:fill="FFFFFF"/>
        </w:rPr>
        <w:t>, thay nước bình hoa/bình bông.</w:t>
      </w:r>
    </w:p>
    <w:p w:rsidR="003C2F3D" w:rsidRPr="003C2F3D" w:rsidRDefault="003C2F3D" w:rsidP="003C2F3D">
      <w:pPr>
        <w:spacing w:line="288" w:lineRule="auto"/>
        <w:jc w:val="both"/>
        <w:rPr>
          <w:b/>
          <w:color w:val="002060"/>
          <w:w w:val="95"/>
          <w:sz w:val="26"/>
          <w:szCs w:val="26"/>
          <w:shd w:val="clear" w:color="auto" w:fill="FFFFFF"/>
          <w:lang w:val="en-US"/>
        </w:rPr>
      </w:pPr>
      <w:r w:rsidRPr="003C2F3D">
        <w:rPr>
          <w:b/>
          <w:color w:val="002060"/>
          <w:w w:val="95"/>
          <w:sz w:val="26"/>
          <w:szCs w:val="26"/>
          <w:shd w:val="clear" w:color="auto" w:fill="FFFFFF"/>
          <w:lang w:val="en-US"/>
        </w:rPr>
        <w:t xml:space="preserve">2. </w:t>
      </w:r>
      <w:r w:rsidR="00747472" w:rsidRPr="003C2F3D">
        <w:rPr>
          <w:b/>
          <w:color w:val="002060"/>
          <w:w w:val="95"/>
          <w:sz w:val="26"/>
          <w:szCs w:val="26"/>
          <w:shd w:val="clear" w:color="auto" w:fill="FFFFFF"/>
          <w:lang w:val="en-US"/>
        </w:rPr>
        <w:t>Phòng chống muỗi đốt:</w:t>
      </w:r>
    </w:p>
    <w:p w:rsid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Mặc quần áo dài tay.</w:t>
      </w:r>
    </w:p>
    <w:p w:rsid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Ngủ trong màn/mùng kể cả ban ngày.</w:t>
      </w:r>
    </w:p>
    <w:p w:rsid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Dùng bình xịt diệt muỗi, hương muỗi, kem xua muỗi, vợt điện diệt muỗi...</w:t>
      </w:r>
    </w:p>
    <w:p w:rsid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Dùng rèm che, màn tẩm hóa chất diệt muỗi.</w:t>
      </w:r>
    </w:p>
    <w:p w:rsidR="003268E4"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Cho người bị sốt xuất huyết nằm trong màn, tránh muỗi đốt để tránh lây lan bệnh cho người khác.</w:t>
      </w:r>
    </w:p>
    <w:p w:rsidR="003C2F3D" w:rsidRPr="00EA2D7C" w:rsidRDefault="003268E4" w:rsidP="00EA2D7C">
      <w:pPr>
        <w:spacing w:line="288" w:lineRule="auto"/>
        <w:jc w:val="both"/>
        <w:rPr>
          <w:b/>
          <w:color w:val="002060"/>
          <w:w w:val="95"/>
          <w:sz w:val="26"/>
          <w:szCs w:val="26"/>
          <w:shd w:val="clear" w:color="auto" w:fill="FFFFFF"/>
        </w:rPr>
      </w:pPr>
      <w:r w:rsidRPr="00EA2D7C">
        <w:rPr>
          <w:b/>
          <w:color w:val="002060"/>
          <w:w w:val="95"/>
          <w:sz w:val="26"/>
          <w:szCs w:val="26"/>
          <w:shd w:val="clear" w:color="auto" w:fill="FFFFFF"/>
        </w:rPr>
        <w:t>Đối với trường học:</w:t>
      </w:r>
    </w:p>
    <w:p w:rsidR="003C2F3D" w:rsidRDefault="003268E4"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Dọn vệ sinh sạch sẽ trước và trong lớp trước khi vào tiết học, luôn giữ sạch trong suốt buổi học.</w:t>
      </w:r>
      <w:r w:rsidRPr="003C2F3D">
        <w:rPr>
          <w:color w:val="002060"/>
          <w:w w:val="95"/>
          <w:sz w:val="26"/>
          <w:szCs w:val="26"/>
          <w:shd w:val="clear" w:color="auto" w:fill="FFFFFF"/>
        </w:rPr>
        <w:br/>
        <w:t>Đối với những lớp có để hoa trong phòng thì nên thay nước hằng ngày và tốt nhất là bỏ cát vào lọ cắm hoa.</w:t>
      </w:r>
    </w:p>
    <w:p w:rsidR="003C2F3D" w:rsidRDefault="003268E4"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Trong h</w:t>
      </w:r>
      <w:r w:rsidR="00EA2D7C">
        <w:rPr>
          <w:color w:val="002060"/>
          <w:w w:val="95"/>
          <w:sz w:val="26"/>
          <w:szCs w:val="26"/>
          <w:shd w:val="clear" w:color="auto" w:fill="FFFFFF"/>
          <w:lang w:val="en-US"/>
        </w:rPr>
        <w:t>ộc</w:t>
      </w:r>
      <w:r w:rsidRPr="003C2F3D">
        <w:rPr>
          <w:color w:val="002060"/>
          <w:w w:val="95"/>
          <w:sz w:val="26"/>
          <w:szCs w:val="26"/>
          <w:shd w:val="clear" w:color="auto" w:fill="FFFFFF"/>
        </w:rPr>
        <w:t xml:space="preserve"> bàn các em không nên để rác, các vỏ bánh kẹo vì ở đó sẽ tạo điều kiện thuận lợi cho muỗi ẩn nấp trong khi các em ngồi học có thể bay ra và đốt.</w:t>
      </w:r>
    </w:p>
    <w:p w:rsidR="003C2F3D" w:rsidRDefault="003268E4"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Tất cả các thùng rác trong phòng phải luôn đổ rác và được rửa sạch sẽ sau khi thu dọn vệ sinh xong.</w:t>
      </w:r>
    </w:p>
    <w:p w:rsidR="003C2F3D" w:rsidRDefault="003268E4"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Các phòng bộ môn cũng phải dọn dẹp vệ sinh và đảm bảo sạch sẽ.</w:t>
      </w:r>
    </w:p>
    <w:p w:rsidR="00EA2D7C" w:rsidRPr="00EA2D7C" w:rsidRDefault="00EA2D7C" w:rsidP="00EA2D7C">
      <w:pPr>
        <w:spacing w:line="288" w:lineRule="auto"/>
        <w:jc w:val="both"/>
        <w:rPr>
          <w:b/>
          <w:color w:val="002060"/>
          <w:w w:val="95"/>
          <w:sz w:val="26"/>
          <w:szCs w:val="26"/>
          <w:shd w:val="clear" w:color="auto" w:fill="FFFFFF"/>
          <w:lang w:val="en-US"/>
        </w:rPr>
      </w:pPr>
      <w:r w:rsidRPr="00EA2D7C">
        <w:rPr>
          <w:b/>
          <w:color w:val="002060"/>
          <w:w w:val="95"/>
          <w:sz w:val="26"/>
          <w:szCs w:val="26"/>
          <w:shd w:val="clear" w:color="auto" w:fill="FFFFFF"/>
          <w:lang w:val="en-US"/>
        </w:rPr>
        <w:t>Đối với cá nhân từng học sinh:</w:t>
      </w:r>
    </w:p>
    <w:p w:rsidR="003C2F3D" w:rsidRDefault="003268E4" w:rsidP="00EA2D7C">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 xml:space="preserve">Khi các em phát hiện ra mình bị mắc bệnh thì phải báo ngay cho người lớn trong gia </w:t>
      </w:r>
      <w:r w:rsidR="006E2F6B" w:rsidRPr="003C2F3D">
        <w:rPr>
          <w:color w:val="002060"/>
          <w:w w:val="95"/>
          <w:sz w:val="26"/>
          <w:szCs w:val="26"/>
          <w:shd w:val="clear" w:color="auto" w:fill="FFFFFF"/>
        </w:rPr>
        <w:t>đ</w:t>
      </w:r>
      <w:r w:rsidRPr="003C2F3D">
        <w:rPr>
          <w:color w:val="002060"/>
          <w:w w:val="95"/>
          <w:sz w:val="26"/>
          <w:szCs w:val="26"/>
          <w:shd w:val="clear" w:color="auto" w:fill="FFFFFF"/>
        </w:rPr>
        <w:t>ình để đưa đến cơ sở y tế kịp thời.</w:t>
      </w:r>
    </w:p>
    <w:p w:rsidR="003C2F3D" w:rsidRDefault="003268E4"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Còn khi tại trường nếu phát hiện mình bị mắc bệnh th</w:t>
      </w:r>
      <w:r w:rsidR="006E2F6B" w:rsidRPr="003C2F3D">
        <w:rPr>
          <w:color w:val="002060"/>
          <w:w w:val="95"/>
          <w:sz w:val="26"/>
          <w:szCs w:val="26"/>
          <w:shd w:val="clear" w:color="auto" w:fill="FFFFFF"/>
        </w:rPr>
        <w:t>ì các em phải báo ngay cho Giáo viên Chủ nhiệm</w:t>
      </w:r>
      <w:r w:rsidRPr="003C2F3D">
        <w:rPr>
          <w:color w:val="002060"/>
          <w:w w:val="95"/>
          <w:sz w:val="26"/>
          <w:szCs w:val="26"/>
          <w:shd w:val="clear" w:color="auto" w:fill="FFFFFF"/>
        </w:rPr>
        <w:t xml:space="preserve"> hoặc </w:t>
      </w:r>
      <w:r w:rsidR="006E2F6B" w:rsidRPr="003C2F3D">
        <w:rPr>
          <w:color w:val="002060"/>
          <w:w w:val="95"/>
          <w:sz w:val="26"/>
          <w:szCs w:val="26"/>
          <w:shd w:val="clear" w:color="auto" w:fill="FFFFFF"/>
        </w:rPr>
        <w:t>Giáo viên</w:t>
      </w:r>
      <w:r w:rsidRPr="003C2F3D">
        <w:rPr>
          <w:color w:val="002060"/>
          <w:w w:val="95"/>
          <w:sz w:val="26"/>
          <w:szCs w:val="26"/>
          <w:shd w:val="clear" w:color="auto" w:fill="FFFFFF"/>
        </w:rPr>
        <w:t xml:space="preserve"> bộ môn đang dạy để đưa xuống phòng </w:t>
      </w:r>
      <w:r w:rsidR="006E2F6B" w:rsidRPr="003C2F3D">
        <w:rPr>
          <w:color w:val="002060"/>
          <w:w w:val="95"/>
          <w:sz w:val="26"/>
          <w:szCs w:val="26"/>
          <w:shd w:val="clear" w:color="auto" w:fill="FFFFFF"/>
        </w:rPr>
        <w:t>Y</w:t>
      </w:r>
      <w:r w:rsidRPr="003C2F3D">
        <w:rPr>
          <w:color w:val="002060"/>
          <w:w w:val="95"/>
          <w:sz w:val="26"/>
          <w:szCs w:val="26"/>
          <w:shd w:val="clear" w:color="auto" w:fill="FFFFFF"/>
        </w:rPr>
        <w:t xml:space="preserve"> tế và thầy</w:t>
      </w:r>
      <w:r w:rsidR="006E2F6B" w:rsidRPr="003C2F3D">
        <w:rPr>
          <w:color w:val="002060"/>
          <w:w w:val="95"/>
          <w:sz w:val="26"/>
          <w:szCs w:val="26"/>
          <w:shd w:val="clear" w:color="auto" w:fill="FFFFFF"/>
        </w:rPr>
        <w:t>, cô</w:t>
      </w:r>
      <w:r w:rsidRPr="003C2F3D">
        <w:rPr>
          <w:color w:val="002060"/>
          <w:w w:val="95"/>
          <w:sz w:val="26"/>
          <w:szCs w:val="26"/>
          <w:shd w:val="clear" w:color="auto" w:fill="FFFFFF"/>
        </w:rPr>
        <w:t xml:space="preserve"> sẽ kiểm tra và đưa ra hướng giải quyết cho các em.</w:t>
      </w:r>
    </w:p>
    <w:p w:rsidR="00D803B6" w:rsidRPr="003C2F3D" w:rsidRDefault="00747472" w:rsidP="003C2F3D">
      <w:pPr>
        <w:numPr>
          <w:ilvl w:val="0"/>
          <w:numId w:val="7"/>
        </w:numPr>
        <w:spacing w:line="288" w:lineRule="auto"/>
        <w:jc w:val="both"/>
        <w:rPr>
          <w:color w:val="002060"/>
          <w:w w:val="95"/>
          <w:sz w:val="26"/>
          <w:szCs w:val="26"/>
          <w:shd w:val="clear" w:color="auto" w:fill="FFFFFF"/>
        </w:rPr>
      </w:pPr>
      <w:r w:rsidRPr="003C2F3D">
        <w:rPr>
          <w:color w:val="002060"/>
          <w:w w:val="95"/>
          <w:sz w:val="26"/>
          <w:szCs w:val="26"/>
          <w:shd w:val="clear" w:color="auto" w:fill="FFFFFF"/>
        </w:rPr>
        <w:t>Tích cực phối hợp với chính quyền và ngành y tế trong các đợt phun hóa chất phòng, chống dịch.</w:t>
      </w:r>
    </w:p>
    <w:p w:rsidR="00E228DC" w:rsidRPr="003C2F3D" w:rsidRDefault="00D803B6" w:rsidP="00EA2D7C">
      <w:pPr>
        <w:shd w:val="clear" w:color="auto" w:fill="FFFFFF"/>
        <w:spacing w:line="288" w:lineRule="auto"/>
        <w:ind w:firstLine="360"/>
        <w:jc w:val="both"/>
        <w:textAlignment w:val="baseline"/>
        <w:rPr>
          <w:b/>
          <w:bCs/>
          <w:color w:val="002060"/>
          <w:w w:val="95"/>
          <w:sz w:val="26"/>
          <w:szCs w:val="26"/>
        </w:rPr>
      </w:pPr>
      <w:r w:rsidRPr="003C2F3D">
        <w:rPr>
          <w:b/>
          <w:bCs/>
          <w:color w:val="002060"/>
          <w:w w:val="95"/>
          <w:sz w:val="26"/>
          <w:szCs w:val="26"/>
        </w:rPr>
        <w:t>Vì sức khỏe của mỗi gia đình và của cả cộng đồng. Nhà trường kêu gọi tất cả mọi người hãy quan tâm thực hiện tốt các biện pháp phòng chống bệnh sốt xuất huyết với khẩu hiệu:</w:t>
      </w:r>
    </w:p>
    <w:p w:rsidR="00E228DC" w:rsidRPr="003C2F3D" w:rsidRDefault="00E228DC" w:rsidP="003C2F3D">
      <w:pPr>
        <w:shd w:val="clear" w:color="auto" w:fill="FFFFFF"/>
        <w:spacing w:line="288" w:lineRule="auto"/>
        <w:jc w:val="both"/>
        <w:textAlignment w:val="baseline"/>
        <w:rPr>
          <w:b/>
          <w:bCs/>
          <w:color w:val="002060"/>
          <w:w w:val="95"/>
          <w:sz w:val="26"/>
          <w:szCs w:val="26"/>
        </w:rPr>
      </w:pPr>
    </w:p>
    <w:p w:rsidR="00D803B6" w:rsidRPr="00EA2D7C" w:rsidRDefault="00EA2D7C" w:rsidP="00EA2D7C">
      <w:pPr>
        <w:shd w:val="clear" w:color="auto" w:fill="FFFFFF"/>
        <w:spacing w:line="288" w:lineRule="auto"/>
        <w:jc w:val="center"/>
        <w:textAlignment w:val="baseline"/>
        <w:rPr>
          <w:color w:val="C00000"/>
          <w:w w:val="95"/>
        </w:rPr>
      </w:pPr>
      <w:r>
        <w:rPr>
          <w:b/>
          <w:bCs/>
          <w:i/>
          <w:iCs/>
          <w:color w:val="C00000"/>
          <w:w w:val="95"/>
        </w:rPr>
        <w:t>“</w:t>
      </w:r>
      <w:r w:rsidR="00D803B6" w:rsidRPr="00EA2D7C">
        <w:rPr>
          <w:b/>
          <w:bCs/>
          <w:i/>
          <w:iCs/>
          <w:color w:val="C00000"/>
          <w:w w:val="95"/>
        </w:rPr>
        <w:t>Không có lăng quăng, không có muỗi vằn, không có sốt xuất huyết”</w:t>
      </w:r>
    </w:p>
    <w:p w:rsidR="00EA2D7C" w:rsidRDefault="00747472" w:rsidP="003C2F3D">
      <w:pPr>
        <w:spacing w:line="288" w:lineRule="auto"/>
        <w:jc w:val="both"/>
        <w:rPr>
          <w:i/>
          <w:iCs/>
          <w:color w:val="002060"/>
          <w:w w:val="95"/>
          <w:sz w:val="26"/>
          <w:szCs w:val="26"/>
          <w:shd w:val="clear" w:color="auto" w:fill="FFFFFF"/>
        </w:rPr>
      </w:pPr>
      <w:r w:rsidRPr="003C2F3D">
        <w:rPr>
          <w:color w:val="002060"/>
          <w:w w:val="95"/>
          <w:sz w:val="26"/>
          <w:szCs w:val="26"/>
        </w:rPr>
        <w:br/>
      </w:r>
      <w:r w:rsidRPr="003C2F3D">
        <w:rPr>
          <w:i/>
          <w:iCs/>
          <w:color w:val="002060"/>
          <w:w w:val="95"/>
          <w:sz w:val="26"/>
          <w:szCs w:val="26"/>
          <w:shd w:val="clear" w:color="auto" w:fill="FFFFFF"/>
        </w:rPr>
        <w:t xml:space="preserve">                                            </w:t>
      </w:r>
      <w:r w:rsidR="00D803B6" w:rsidRPr="003C2F3D">
        <w:rPr>
          <w:i/>
          <w:iCs/>
          <w:color w:val="002060"/>
          <w:w w:val="95"/>
          <w:sz w:val="26"/>
          <w:szCs w:val="26"/>
          <w:shd w:val="clear" w:color="auto" w:fill="FFFFFF"/>
        </w:rPr>
        <w:t xml:space="preserve">  </w:t>
      </w:r>
      <w:r w:rsidR="00D803B6" w:rsidRPr="003C2F3D">
        <w:rPr>
          <w:i/>
          <w:iCs/>
          <w:color w:val="002060"/>
          <w:w w:val="95"/>
          <w:sz w:val="26"/>
          <w:szCs w:val="26"/>
          <w:shd w:val="clear" w:color="auto" w:fill="FFFFFF"/>
          <w:lang w:val="en-US"/>
        </w:rPr>
        <w:t xml:space="preserve">     </w:t>
      </w:r>
      <w:r w:rsidR="00D803B6" w:rsidRPr="003C2F3D">
        <w:rPr>
          <w:i/>
          <w:iCs/>
          <w:color w:val="002060"/>
          <w:w w:val="95"/>
          <w:sz w:val="26"/>
          <w:szCs w:val="26"/>
          <w:shd w:val="clear" w:color="auto" w:fill="FFFFFF"/>
        </w:rPr>
        <w:t xml:space="preserve">    </w:t>
      </w:r>
      <w:r w:rsidRPr="003C2F3D">
        <w:rPr>
          <w:i/>
          <w:iCs/>
          <w:color w:val="002060"/>
          <w:w w:val="95"/>
          <w:sz w:val="26"/>
          <w:szCs w:val="26"/>
          <w:shd w:val="clear" w:color="auto" w:fill="FFFFFF"/>
        </w:rPr>
        <w:t xml:space="preserve">     </w:t>
      </w: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p w:rsidR="00EA2D7C" w:rsidRDefault="00EA2D7C" w:rsidP="003C2F3D">
      <w:pPr>
        <w:spacing w:line="288" w:lineRule="auto"/>
        <w:jc w:val="both"/>
        <w:rPr>
          <w:i/>
          <w:iCs/>
          <w:color w:val="002060"/>
          <w:w w:val="95"/>
          <w:sz w:val="26"/>
          <w:szCs w:val="26"/>
          <w:shd w:val="clear" w:color="auto" w:fill="FFFFFF"/>
        </w:rPr>
      </w:pPr>
    </w:p>
    <w:sectPr w:rsidR="00EA2D7C" w:rsidSect="003C2F3D">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14C02"/>
    <w:multiLevelType w:val="multilevel"/>
    <w:tmpl w:val="481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A4892"/>
    <w:multiLevelType w:val="hybridMultilevel"/>
    <w:tmpl w:val="87E86FA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AD7E58"/>
    <w:multiLevelType w:val="multilevel"/>
    <w:tmpl w:val="8D7C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A010C"/>
    <w:multiLevelType w:val="multilevel"/>
    <w:tmpl w:val="C9B0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E224D"/>
    <w:multiLevelType w:val="hybridMultilevel"/>
    <w:tmpl w:val="516E6BCE"/>
    <w:lvl w:ilvl="0" w:tplc="D8A6D12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2B4001D6"/>
    <w:multiLevelType w:val="multilevel"/>
    <w:tmpl w:val="5C82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055B2"/>
    <w:multiLevelType w:val="hybridMultilevel"/>
    <w:tmpl w:val="A3F45B3A"/>
    <w:lvl w:ilvl="0" w:tplc="6922B89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6314EA"/>
    <w:multiLevelType w:val="hybridMultilevel"/>
    <w:tmpl w:val="F722641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17484"/>
    <w:multiLevelType w:val="hybridMultilevel"/>
    <w:tmpl w:val="598E1340"/>
    <w:lvl w:ilvl="0" w:tplc="6922B89C">
      <w:start w:val="1"/>
      <w:numFmt w:val="bullet"/>
      <w:lvlText w:val="-"/>
      <w:lvlJc w:val="left"/>
      <w:pPr>
        <w:ind w:left="720" w:hanging="360"/>
      </w:pPr>
      <w:rPr>
        <w:rFonts w:ascii="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6047C0"/>
    <w:multiLevelType w:val="multilevel"/>
    <w:tmpl w:val="C5BC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441D2F"/>
    <w:multiLevelType w:val="multilevel"/>
    <w:tmpl w:val="B896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10"/>
  </w:num>
  <w:num w:numId="5">
    <w:abstractNumId w:val="2"/>
  </w:num>
  <w:num w:numId="6">
    <w:abstractNumId w:val="0"/>
  </w:num>
  <w:num w:numId="7">
    <w:abstractNumId w:val="6"/>
  </w:num>
  <w:num w:numId="8">
    <w:abstractNumId w:val="4"/>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72"/>
    <w:rsid w:val="00030C12"/>
    <w:rsid w:val="000B66CF"/>
    <w:rsid w:val="00207753"/>
    <w:rsid w:val="003268E4"/>
    <w:rsid w:val="003C2F3D"/>
    <w:rsid w:val="006E2F6B"/>
    <w:rsid w:val="00747472"/>
    <w:rsid w:val="00D803B6"/>
    <w:rsid w:val="00DE3C29"/>
    <w:rsid w:val="00E228DC"/>
    <w:rsid w:val="00EA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8DA122-86D9-405B-AFC9-6722E819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3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2020-09-21T04:24:00Z</dcterms:created>
  <dcterms:modified xsi:type="dcterms:W3CDTF">2020-09-21T04:33:00Z</dcterms:modified>
</cp:coreProperties>
</file>